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1"/>
        <w:tblW w:w="7083" w:type="dxa"/>
        <w:tblLook w:val="04A0" w:firstRow="1" w:lastRow="0" w:firstColumn="1" w:lastColumn="0" w:noHBand="0" w:noVBand="1"/>
      </w:tblPr>
      <w:tblGrid>
        <w:gridCol w:w="1318"/>
        <w:gridCol w:w="1512"/>
        <w:gridCol w:w="2268"/>
        <w:gridCol w:w="1985"/>
      </w:tblGrid>
      <w:tr w:rsidR="00C07611" w:rsidRPr="004F0651" w14:paraId="5AAE15E0" w14:textId="77777777" w:rsidTr="00C07611">
        <w:trPr>
          <w:trHeight w:val="144"/>
        </w:trPr>
        <w:tc>
          <w:tcPr>
            <w:tcW w:w="1318" w:type="dxa"/>
          </w:tcPr>
          <w:p w14:paraId="0A829D3E" w14:textId="051D32B3" w:rsidR="00C07611" w:rsidRPr="00C939A3" w:rsidRDefault="00C939A3" w:rsidP="00C07611">
            <w:pPr>
              <w:jc w:val="center"/>
              <w:rPr>
                <w:b/>
                <w:bCs/>
                <w:color w:val="7030A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Day</w:t>
            </w:r>
          </w:p>
        </w:tc>
        <w:tc>
          <w:tcPr>
            <w:tcW w:w="1512" w:type="dxa"/>
          </w:tcPr>
          <w:p w14:paraId="29BDD7E1" w14:textId="77777777" w:rsidR="00C07611" w:rsidRPr="00C939A3" w:rsidRDefault="00C07611" w:rsidP="00C07611">
            <w:pPr>
              <w:jc w:val="center"/>
              <w:rPr>
                <w:b/>
                <w:bCs/>
                <w:color w:val="7030A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939A3">
              <w:rPr>
                <w:b/>
                <w:bCs/>
                <w:color w:val="7030A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Time</w:t>
            </w:r>
          </w:p>
        </w:tc>
        <w:tc>
          <w:tcPr>
            <w:tcW w:w="2268" w:type="dxa"/>
          </w:tcPr>
          <w:p w14:paraId="730F9785" w14:textId="7EAB2DE2" w:rsidR="00C07611" w:rsidRPr="00C939A3" w:rsidRDefault="00C07611" w:rsidP="00C07611">
            <w:pPr>
              <w:jc w:val="center"/>
              <w:rPr>
                <w:b/>
                <w:bCs/>
                <w:color w:val="7030A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939A3">
              <w:rPr>
                <w:b/>
                <w:bCs/>
                <w:color w:val="7030A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Activity</w:t>
            </w:r>
          </w:p>
        </w:tc>
        <w:tc>
          <w:tcPr>
            <w:tcW w:w="1985" w:type="dxa"/>
          </w:tcPr>
          <w:p w14:paraId="3834BFC7" w14:textId="77777777" w:rsidR="00C07611" w:rsidRPr="00C939A3" w:rsidRDefault="00C07611" w:rsidP="00C07611">
            <w:pPr>
              <w:jc w:val="center"/>
              <w:rPr>
                <w:b/>
                <w:bCs/>
                <w:color w:val="7030A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939A3">
              <w:rPr>
                <w:b/>
                <w:bCs/>
                <w:color w:val="7030A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Venue</w:t>
            </w:r>
          </w:p>
        </w:tc>
      </w:tr>
      <w:tr w:rsidR="0003393E" w:rsidRPr="004F0651" w14:paraId="5B5B9848" w14:textId="77777777" w:rsidTr="00C07611">
        <w:trPr>
          <w:trHeight w:val="144"/>
        </w:trPr>
        <w:tc>
          <w:tcPr>
            <w:tcW w:w="1318" w:type="dxa"/>
          </w:tcPr>
          <w:p w14:paraId="417338B1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Monday</w:t>
            </w:r>
          </w:p>
          <w:p w14:paraId="11C788B0" w14:textId="7C52BD15" w:rsidR="0003393E" w:rsidRPr="004F0651" w:rsidRDefault="0003393E" w:rsidP="00FE46EB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2ED370ED" w14:textId="09BD01ED" w:rsidR="0003393E" w:rsidRPr="00C939A3" w:rsidRDefault="0003393E" w:rsidP="00FE46EB">
            <w:pPr>
              <w:jc w:val="center"/>
              <w:rPr>
                <w:b/>
                <w:bCs/>
                <w:color w:val="7030A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07611">
              <w:rPr>
                <w:lang w:val="en-US"/>
              </w:rPr>
              <w:t>1.30 – 2.30</w:t>
            </w:r>
          </w:p>
        </w:tc>
        <w:tc>
          <w:tcPr>
            <w:tcW w:w="2268" w:type="dxa"/>
          </w:tcPr>
          <w:p w14:paraId="009FF54A" w14:textId="13EAA672" w:rsidR="0003393E" w:rsidRPr="00C939A3" w:rsidRDefault="0003393E" w:rsidP="00FE46EB">
            <w:pPr>
              <w:jc w:val="center"/>
              <w:rPr>
                <w:b/>
                <w:bCs/>
                <w:color w:val="7030A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07611">
              <w:rPr>
                <w:lang w:val="en-US"/>
              </w:rPr>
              <w:t>Exercise for everyone</w:t>
            </w:r>
          </w:p>
        </w:tc>
        <w:tc>
          <w:tcPr>
            <w:tcW w:w="1985" w:type="dxa"/>
          </w:tcPr>
          <w:p w14:paraId="1391CC69" w14:textId="1B91CDF5" w:rsidR="0003393E" w:rsidRPr="00C939A3" w:rsidRDefault="0003393E" w:rsidP="00FE46EB">
            <w:pPr>
              <w:jc w:val="center"/>
              <w:rPr>
                <w:b/>
                <w:bCs/>
                <w:color w:val="7030A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07611">
              <w:rPr>
                <w:lang w:val="en-US"/>
              </w:rPr>
              <w:t>Branksome Hall</w:t>
            </w:r>
          </w:p>
        </w:tc>
      </w:tr>
      <w:tr w:rsidR="0003393E" w:rsidRPr="004F0651" w14:paraId="2D13B078" w14:textId="77777777" w:rsidTr="00C07611">
        <w:trPr>
          <w:trHeight w:val="239"/>
        </w:trPr>
        <w:tc>
          <w:tcPr>
            <w:tcW w:w="1318" w:type="dxa"/>
          </w:tcPr>
          <w:p w14:paraId="11E631BA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Monday</w:t>
            </w:r>
          </w:p>
          <w:p w14:paraId="07CCB5D2" w14:textId="470E55A2" w:rsidR="0003393E" w:rsidRPr="00C07611" w:rsidRDefault="0003393E" w:rsidP="00FE46EB">
            <w:pPr>
              <w:jc w:val="center"/>
              <w:rPr>
                <w:b/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51404983" w14:textId="41BF537E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1.30 – 2.30</w:t>
            </w:r>
          </w:p>
        </w:tc>
        <w:tc>
          <w:tcPr>
            <w:tcW w:w="2268" w:type="dxa"/>
          </w:tcPr>
          <w:p w14:paraId="2A510EAB" w14:textId="44C834EB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Exercise for everyone</w:t>
            </w:r>
          </w:p>
        </w:tc>
        <w:tc>
          <w:tcPr>
            <w:tcW w:w="1985" w:type="dxa"/>
          </w:tcPr>
          <w:p w14:paraId="02AC7511" w14:textId="6C3BD405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Rockwell House</w:t>
            </w:r>
          </w:p>
        </w:tc>
      </w:tr>
      <w:tr w:rsidR="0003393E" w:rsidRPr="004F0651" w14:paraId="1177ACC7" w14:textId="77777777" w:rsidTr="00C07611">
        <w:trPr>
          <w:trHeight w:val="395"/>
        </w:trPr>
        <w:tc>
          <w:tcPr>
            <w:tcW w:w="1318" w:type="dxa"/>
          </w:tcPr>
          <w:p w14:paraId="4B20F01D" w14:textId="0B0F27FD" w:rsidR="0003393E" w:rsidRPr="00C07611" w:rsidRDefault="0003393E" w:rsidP="000339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Tuesday</w:t>
            </w:r>
          </w:p>
          <w:p w14:paraId="56A4F958" w14:textId="49A86466" w:rsidR="0003393E" w:rsidRPr="00C07611" w:rsidRDefault="0003393E" w:rsidP="00FE46EB">
            <w:pPr>
              <w:jc w:val="center"/>
              <w:rPr>
                <w:b/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7EC6435C" w14:textId="40A367F1" w:rsidR="0003393E" w:rsidRPr="00C07611" w:rsidRDefault="0003393E" w:rsidP="00FE46EB">
            <w:pPr>
              <w:jc w:val="center"/>
              <w:rPr>
                <w:b/>
                <w:bCs/>
              </w:rPr>
            </w:pPr>
            <w:r>
              <w:rPr>
                <w:lang w:val="en-US"/>
              </w:rPr>
              <w:t>2.00</w:t>
            </w:r>
            <w:r w:rsidRPr="00C07611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3.00</w:t>
            </w:r>
          </w:p>
        </w:tc>
        <w:tc>
          <w:tcPr>
            <w:tcW w:w="2268" w:type="dxa"/>
          </w:tcPr>
          <w:p w14:paraId="50DDAE38" w14:textId="3157F609" w:rsidR="0003393E" w:rsidRPr="00C07611" w:rsidRDefault="0003393E" w:rsidP="00FE46EB">
            <w:pPr>
              <w:jc w:val="center"/>
            </w:pPr>
            <w:r>
              <w:rPr>
                <w:lang w:val="en-US"/>
              </w:rPr>
              <w:t>Bowls</w:t>
            </w:r>
          </w:p>
        </w:tc>
        <w:tc>
          <w:tcPr>
            <w:tcW w:w="1985" w:type="dxa"/>
          </w:tcPr>
          <w:p w14:paraId="63716D36" w14:textId="4442E7CA" w:rsidR="0003393E" w:rsidRPr="00C07611" w:rsidRDefault="0003393E" w:rsidP="00FE46EB">
            <w:pPr>
              <w:jc w:val="center"/>
              <w:rPr>
                <w:b/>
                <w:bCs/>
              </w:rPr>
            </w:pPr>
            <w:r>
              <w:rPr>
                <w:lang w:val="en-US"/>
              </w:rPr>
              <w:t>Ted Fletcher Court</w:t>
            </w:r>
          </w:p>
        </w:tc>
      </w:tr>
      <w:tr w:rsidR="0003393E" w:rsidRPr="004F0651" w14:paraId="7CA1B288" w14:textId="77777777" w:rsidTr="00C07611">
        <w:trPr>
          <w:trHeight w:val="395"/>
        </w:trPr>
        <w:tc>
          <w:tcPr>
            <w:tcW w:w="1318" w:type="dxa"/>
          </w:tcPr>
          <w:p w14:paraId="391DDF57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Tuesday</w:t>
            </w:r>
          </w:p>
          <w:p w14:paraId="5C140401" w14:textId="4A0DEE63" w:rsidR="0003393E" w:rsidRPr="00C07611" w:rsidRDefault="0003393E" w:rsidP="0003393E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06EA7ACD" w14:textId="10167ECC" w:rsidR="0003393E" w:rsidRPr="00C07611" w:rsidRDefault="0003393E" w:rsidP="0003393E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10.30 – 11.30</w:t>
            </w:r>
          </w:p>
        </w:tc>
        <w:tc>
          <w:tcPr>
            <w:tcW w:w="2268" w:type="dxa"/>
          </w:tcPr>
          <w:p w14:paraId="6C75B52E" w14:textId="233E7CE2" w:rsidR="0003393E" w:rsidRPr="00C07611" w:rsidRDefault="0003393E" w:rsidP="0003393E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Exercise for everyone</w:t>
            </w:r>
          </w:p>
        </w:tc>
        <w:tc>
          <w:tcPr>
            <w:tcW w:w="1985" w:type="dxa"/>
          </w:tcPr>
          <w:p w14:paraId="7AB49414" w14:textId="3A3CB9C0" w:rsidR="0003393E" w:rsidRPr="00C07611" w:rsidRDefault="0003393E" w:rsidP="0003393E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Dalkeith House</w:t>
            </w:r>
          </w:p>
        </w:tc>
      </w:tr>
      <w:tr w:rsidR="0003393E" w:rsidRPr="004F0651" w14:paraId="5EE76469" w14:textId="77777777" w:rsidTr="00C07611">
        <w:trPr>
          <w:trHeight w:val="395"/>
        </w:trPr>
        <w:tc>
          <w:tcPr>
            <w:tcW w:w="1318" w:type="dxa"/>
          </w:tcPr>
          <w:p w14:paraId="3D5208B1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Tuesday</w:t>
            </w:r>
          </w:p>
          <w:p w14:paraId="6FBD4A0B" w14:textId="0F2434BD" w:rsidR="0003393E" w:rsidRPr="00C07611" w:rsidRDefault="0003393E" w:rsidP="00FE46EB">
            <w:pPr>
              <w:jc w:val="center"/>
              <w:rPr>
                <w:b/>
              </w:rPr>
            </w:pPr>
            <w:r w:rsidRPr="00C07611">
              <w:rPr>
                <w:lang w:val="en-US"/>
              </w:rPr>
              <w:t>£1.00</w:t>
            </w:r>
          </w:p>
        </w:tc>
        <w:tc>
          <w:tcPr>
            <w:tcW w:w="1512" w:type="dxa"/>
          </w:tcPr>
          <w:p w14:paraId="12A4D4C1" w14:textId="7832A374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11.00 – 12.00</w:t>
            </w:r>
          </w:p>
        </w:tc>
        <w:tc>
          <w:tcPr>
            <w:tcW w:w="2268" w:type="dxa"/>
          </w:tcPr>
          <w:p w14:paraId="5882BA37" w14:textId="7F77B9A9" w:rsidR="0003393E" w:rsidRPr="00C07611" w:rsidRDefault="0003393E" w:rsidP="00FE46EB">
            <w:pPr>
              <w:jc w:val="center"/>
              <w:rPr>
                <w:b/>
                <w:bCs/>
                <w:color w:val="7030A0"/>
              </w:rPr>
            </w:pPr>
            <w:r w:rsidRPr="00C07611">
              <w:rPr>
                <w:lang w:val="en-US"/>
              </w:rPr>
              <w:t>Exercise for everyone</w:t>
            </w:r>
          </w:p>
        </w:tc>
        <w:tc>
          <w:tcPr>
            <w:tcW w:w="1985" w:type="dxa"/>
          </w:tcPr>
          <w:p w14:paraId="2A2EC279" w14:textId="3A8FF60E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Oban Court</w:t>
            </w:r>
          </w:p>
        </w:tc>
      </w:tr>
      <w:tr w:rsidR="0003393E" w:rsidRPr="004F0651" w14:paraId="3B9D759D" w14:textId="77777777" w:rsidTr="00C07611">
        <w:trPr>
          <w:trHeight w:val="395"/>
        </w:trPr>
        <w:tc>
          <w:tcPr>
            <w:tcW w:w="1318" w:type="dxa"/>
          </w:tcPr>
          <w:p w14:paraId="72AF629B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Tuesday</w:t>
            </w:r>
          </w:p>
          <w:p w14:paraId="4BFB8D7B" w14:textId="4D66D256" w:rsidR="0003393E" w:rsidRPr="00C07611" w:rsidRDefault="0003393E" w:rsidP="00FE46EB">
            <w:pPr>
              <w:jc w:val="center"/>
              <w:rPr>
                <w:b/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2EB5399E" w14:textId="253EDFA5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11.30 – 12.30</w:t>
            </w:r>
          </w:p>
        </w:tc>
        <w:tc>
          <w:tcPr>
            <w:tcW w:w="2268" w:type="dxa"/>
          </w:tcPr>
          <w:p w14:paraId="79704081" w14:textId="1DE3795A" w:rsidR="0003393E" w:rsidRPr="00C07611" w:rsidRDefault="0003393E" w:rsidP="00FE46EB">
            <w:pPr>
              <w:jc w:val="center"/>
              <w:rPr>
                <w:b/>
                <w:bCs/>
                <w:color w:val="7030A0"/>
              </w:rPr>
            </w:pPr>
            <w:r w:rsidRPr="00C07611">
              <w:rPr>
                <w:lang w:val="en-US"/>
              </w:rPr>
              <w:t>Exercise for everyone</w:t>
            </w:r>
          </w:p>
        </w:tc>
        <w:tc>
          <w:tcPr>
            <w:tcW w:w="1985" w:type="dxa"/>
          </w:tcPr>
          <w:p w14:paraId="62679A75" w14:textId="39A85A85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Linden Court</w:t>
            </w:r>
          </w:p>
        </w:tc>
      </w:tr>
      <w:tr w:rsidR="0003393E" w:rsidRPr="004F0651" w14:paraId="3C6D096B" w14:textId="77777777" w:rsidTr="00C07611">
        <w:trPr>
          <w:trHeight w:val="395"/>
        </w:trPr>
        <w:tc>
          <w:tcPr>
            <w:tcW w:w="1318" w:type="dxa"/>
          </w:tcPr>
          <w:p w14:paraId="08942A7C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Tuesday</w:t>
            </w:r>
          </w:p>
          <w:p w14:paraId="2C52E8A8" w14:textId="372E8547" w:rsidR="0003393E" w:rsidRPr="00C07611" w:rsidRDefault="0003393E" w:rsidP="00FE46EB">
            <w:pPr>
              <w:jc w:val="center"/>
              <w:rPr>
                <w:b/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4707BB59" w14:textId="565D49BD" w:rsidR="0003393E" w:rsidRPr="00C07611" w:rsidRDefault="0003393E" w:rsidP="00FE46EB">
            <w:pPr>
              <w:jc w:val="center"/>
              <w:rPr>
                <w:b/>
                <w:bCs/>
              </w:rPr>
            </w:pPr>
            <w:r>
              <w:rPr>
                <w:lang w:val="en-US"/>
              </w:rPr>
              <w:t>14</w:t>
            </w:r>
            <w:r w:rsidRPr="00C07611">
              <w:rPr>
                <w:lang w:val="en-US"/>
              </w:rPr>
              <w:t>.</w:t>
            </w:r>
            <w:r>
              <w:rPr>
                <w:lang w:val="en-US"/>
              </w:rPr>
              <w:t>15</w:t>
            </w:r>
            <w:r w:rsidRPr="00C07611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15</w:t>
            </w:r>
            <w:r w:rsidRPr="00C07611">
              <w:rPr>
                <w:lang w:val="en-US"/>
              </w:rPr>
              <w:t>.30</w:t>
            </w:r>
          </w:p>
        </w:tc>
        <w:tc>
          <w:tcPr>
            <w:tcW w:w="2268" w:type="dxa"/>
          </w:tcPr>
          <w:p w14:paraId="0EAB1A61" w14:textId="451DB5B1" w:rsidR="0003393E" w:rsidRPr="00C07611" w:rsidRDefault="0003393E" w:rsidP="00FE46EB">
            <w:pPr>
              <w:jc w:val="center"/>
              <w:rPr>
                <w:b/>
                <w:bCs/>
                <w:color w:val="7030A0"/>
              </w:rPr>
            </w:pPr>
            <w:r w:rsidRPr="00C07611">
              <w:rPr>
                <w:lang w:val="en-US"/>
              </w:rPr>
              <w:t>Tai Chi</w:t>
            </w:r>
          </w:p>
        </w:tc>
        <w:tc>
          <w:tcPr>
            <w:tcW w:w="1985" w:type="dxa"/>
          </w:tcPr>
          <w:p w14:paraId="551FB4EF" w14:textId="77DCE484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Rockwell House</w:t>
            </w:r>
          </w:p>
        </w:tc>
      </w:tr>
      <w:tr w:rsidR="0003393E" w:rsidRPr="004F0651" w14:paraId="1D090C0A" w14:textId="77777777" w:rsidTr="00C07611">
        <w:trPr>
          <w:trHeight w:val="287"/>
        </w:trPr>
        <w:tc>
          <w:tcPr>
            <w:tcW w:w="1318" w:type="dxa"/>
          </w:tcPr>
          <w:p w14:paraId="206033EE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Wednesday</w:t>
            </w:r>
          </w:p>
          <w:p w14:paraId="33C49AE8" w14:textId="25B4F712" w:rsidR="0003393E" w:rsidRPr="00C07611" w:rsidRDefault="0003393E" w:rsidP="00FE46EB">
            <w:pPr>
              <w:jc w:val="center"/>
              <w:rPr>
                <w:b/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5F0366BA" w14:textId="3B8196DA" w:rsidR="0003393E" w:rsidRPr="00CF187C" w:rsidRDefault="0003393E" w:rsidP="00CF187C">
            <w:pPr>
              <w:rPr>
                <w:lang w:val="en-US"/>
              </w:rPr>
            </w:pPr>
            <w:r w:rsidRPr="00C07611">
              <w:rPr>
                <w:lang w:val="en-US"/>
              </w:rPr>
              <w:t>10.45 – 11.45</w:t>
            </w:r>
          </w:p>
        </w:tc>
        <w:tc>
          <w:tcPr>
            <w:tcW w:w="2268" w:type="dxa"/>
          </w:tcPr>
          <w:p w14:paraId="2088C9A9" w14:textId="0B2B5DF0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Exercise for everyone</w:t>
            </w:r>
          </w:p>
        </w:tc>
        <w:tc>
          <w:tcPr>
            <w:tcW w:w="1985" w:type="dxa"/>
          </w:tcPr>
          <w:p w14:paraId="3AAD14F0" w14:textId="5ED0E8EE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Havelock Street</w:t>
            </w:r>
          </w:p>
        </w:tc>
      </w:tr>
      <w:tr w:rsidR="0003393E" w:rsidRPr="004F0651" w14:paraId="1B7AF4FE" w14:textId="77777777" w:rsidTr="00C07611">
        <w:trPr>
          <w:trHeight w:val="395"/>
        </w:trPr>
        <w:tc>
          <w:tcPr>
            <w:tcW w:w="1318" w:type="dxa"/>
          </w:tcPr>
          <w:p w14:paraId="7886CAA3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Wednesday</w:t>
            </w:r>
          </w:p>
          <w:p w14:paraId="7B8B758C" w14:textId="6618C048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5E5054FF" w14:textId="24B9B8D8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13.30 – 14.30</w:t>
            </w:r>
          </w:p>
        </w:tc>
        <w:tc>
          <w:tcPr>
            <w:tcW w:w="2268" w:type="dxa"/>
          </w:tcPr>
          <w:p w14:paraId="4AD99440" w14:textId="694C11B7" w:rsidR="0003393E" w:rsidRPr="00C07611" w:rsidRDefault="0003393E" w:rsidP="00FE46EB">
            <w:pPr>
              <w:jc w:val="center"/>
            </w:pPr>
            <w:r w:rsidRPr="00C07611">
              <w:rPr>
                <w:lang w:val="en-US"/>
              </w:rPr>
              <w:t>Chair Exercises &amp; Games</w:t>
            </w:r>
          </w:p>
        </w:tc>
        <w:tc>
          <w:tcPr>
            <w:tcW w:w="1985" w:type="dxa"/>
          </w:tcPr>
          <w:p w14:paraId="18193E62" w14:textId="7D63DD66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Windsor Court</w:t>
            </w:r>
          </w:p>
        </w:tc>
      </w:tr>
      <w:tr w:rsidR="0003393E" w:rsidRPr="004F0651" w14:paraId="1FC4AD85" w14:textId="77777777" w:rsidTr="00C07611">
        <w:trPr>
          <w:trHeight w:val="395"/>
        </w:trPr>
        <w:tc>
          <w:tcPr>
            <w:tcW w:w="1318" w:type="dxa"/>
          </w:tcPr>
          <w:p w14:paraId="359CD88E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Wednesday</w:t>
            </w:r>
          </w:p>
          <w:p w14:paraId="428663C4" w14:textId="5D2C91A2" w:rsidR="0003393E" w:rsidRPr="00C07611" w:rsidRDefault="0003393E" w:rsidP="00FE46EB">
            <w:pPr>
              <w:jc w:val="center"/>
              <w:rPr>
                <w:b/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7D8D393A" w14:textId="37D677D4" w:rsidR="0003393E" w:rsidRPr="00C07611" w:rsidRDefault="0003393E" w:rsidP="00FE46EB">
            <w:pPr>
              <w:rPr>
                <w:b/>
                <w:bCs/>
              </w:rPr>
            </w:pPr>
            <w:r w:rsidRPr="00C07611">
              <w:rPr>
                <w:lang w:val="en-US"/>
              </w:rPr>
              <w:t>15.00 – 16.00</w:t>
            </w:r>
          </w:p>
        </w:tc>
        <w:tc>
          <w:tcPr>
            <w:tcW w:w="2268" w:type="dxa"/>
          </w:tcPr>
          <w:p w14:paraId="2DD967C6" w14:textId="2A99562A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Tai Chi</w:t>
            </w:r>
          </w:p>
        </w:tc>
        <w:tc>
          <w:tcPr>
            <w:tcW w:w="1985" w:type="dxa"/>
          </w:tcPr>
          <w:p w14:paraId="086EDA98" w14:textId="130983D4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Havelock Street</w:t>
            </w:r>
          </w:p>
        </w:tc>
      </w:tr>
      <w:tr w:rsidR="0003393E" w:rsidRPr="004F0651" w14:paraId="6CBC8711" w14:textId="77777777" w:rsidTr="00C07611">
        <w:trPr>
          <w:trHeight w:val="39"/>
        </w:trPr>
        <w:tc>
          <w:tcPr>
            <w:tcW w:w="1318" w:type="dxa"/>
          </w:tcPr>
          <w:p w14:paraId="4CB5BEDF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Thursday</w:t>
            </w:r>
          </w:p>
          <w:p w14:paraId="0A59AB7F" w14:textId="73684F58" w:rsidR="0003393E" w:rsidRPr="00C07611" w:rsidRDefault="0003393E" w:rsidP="00FE46EB">
            <w:pPr>
              <w:jc w:val="center"/>
              <w:rPr>
                <w:b/>
              </w:rPr>
            </w:pPr>
            <w:r w:rsidRPr="00C07611">
              <w:rPr>
                <w:lang w:val="en-US"/>
              </w:rPr>
              <w:t>£1.00</w:t>
            </w:r>
          </w:p>
        </w:tc>
        <w:tc>
          <w:tcPr>
            <w:tcW w:w="1512" w:type="dxa"/>
          </w:tcPr>
          <w:p w14:paraId="6EED1D4E" w14:textId="652115A0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10.30 – 11.30</w:t>
            </w:r>
          </w:p>
        </w:tc>
        <w:tc>
          <w:tcPr>
            <w:tcW w:w="2268" w:type="dxa"/>
          </w:tcPr>
          <w:p w14:paraId="198A2B14" w14:textId="71166E98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Chair Exercises &amp; Games</w:t>
            </w:r>
          </w:p>
        </w:tc>
        <w:tc>
          <w:tcPr>
            <w:tcW w:w="1985" w:type="dxa"/>
          </w:tcPr>
          <w:p w14:paraId="64A36DEA" w14:textId="2F342F8B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Rosemary Court</w:t>
            </w:r>
          </w:p>
        </w:tc>
      </w:tr>
      <w:tr w:rsidR="0003393E" w:rsidRPr="004F0651" w14:paraId="3CCC2E0D" w14:textId="77777777" w:rsidTr="00C07611">
        <w:trPr>
          <w:trHeight w:val="39"/>
        </w:trPr>
        <w:tc>
          <w:tcPr>
            <w:tcW w:w="1318" w:type="dxa"/>
          </w:tcPr>
          <w:p w14:paraId="08441831" w14:textId="09B6BC77" w:rsidR="0003393E" w:rsidRPr="00C07611" w:rsidRDefault="0003393E" w:rsidP="000339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Thursday</w:t>
            </w:r>
          </w:p>
          <w:p w14:paraId="01712773" w14:textId="3760CD18" w:rsidR="0003393E" w:rsidRPr="00C07611" w:rsidRDefault="0003393E" w:rsidP="0003393E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6D030C9D" w14:textId="67AE7F03" w:rsidR="0003393E" w:rsidRPr="00C07611" w:rsidRDefault="0003393E" w:rsidP="000339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>
              <w:rPr>
                <w:lang w:val="en-US"/>
              </w:rPr>
              <w:t>.00</w:t>
            </w:r>
            <w:r w:rsidRPr="00C07611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12</w:t>
            </w:r>
            <w:r>
              <w:rPr>
                <w:lang w:val="en-US"/>
              </w:rPr>
              <w:t>.00</w:t>
            </w:r>
          </w:p>
        </w:tc>
        <w:tc>
          <w:tcPr>
            <w:tcW w:w="2268" w:type="dxa"/>
          </w:tcPr>
          <w:p w14:paraId="2907D8D3" w14:textId="12CB5F81" w:rsidR="0003393E" w:rsidRPr="00C07611" w:rsidRDefault="0003393E" w:rsidP="000339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Darts</w:t>
            </w:r>
          </w:p>
        </w:tc>
        <w:tc>
          <w:tcPr>
            <w:tcW w:w="1985" w:type="dxa"/>
          </w:tcPr>
          <w:p w14:paraId="2D15EA59" w14:textId="7B328E8C" w:rsidR="0003393E" w:rsidRPr="00C07611" w:rsidRDefault="0003393E" w:rsidP="000339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Ted Fletcher Court</w:t>
            </w:r>
          </w:p>
        </w:tc>
      </w:tr>
      <w:tr w:rsidR="0003393E" w:rsidRPr="004F0651" w14:paraId="1BA3C574" w14:textId="77777777" w:rsidTr="00C07611">
        <w:trPr>
          <w:trHeight w:val="39"/>
        </w:trPr>
        <w:tc>
          <w:tcPr>
            <w:tcW w:w="1318" w:type="dxa"/>
          </w:tcPr>
          <w:p w14:paraId="198323B5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 xml:space="preserve">Thursday </w:t>
            </w:r>
          </w:p>
          <w:p w14:paraId="585AE98F" w14:textId="56FD977E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£1.00</w:t>
            </w:r>
          </w:p>
        </w:tc>
        <w:tc>
          <w:tcPr>
            <w:tcW w:w="1512" w:type="dxa"/>
          </w:tcPr>
          <w:p w14:paraId="628EA78B" w14:textId="5BB3BB41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14.00 – 15.00</w:t>
            </w:r>
          </w:p>
        </w:tc>
        <w:tc>
          <w:tcPr>
            <w:tcW w:w="2268" w:type="dxa"/>
          </w:tcPr>
          <w:p w14:paraId="15BE69BF" w14:textId="07874CAA" w:rsidR="0003393E" w:rsidRPr="00C07611" w:rsidRDefault="0003393E" w:rsidP="00FE46EB">
            <w:pPr>
              <w:jc w:val="center"/>
              <w:rPr>
                <w:b/>
                <w:bCs/>
                <w:color w:val="7030A0"/>
              </w:rPr>
            </w:pPr>
            <w:r w:rsidRPr="00C07611">
              <w:rPr>
                <w:lang w:val="en-US"/>
              </w:rPr>
              <w:t>Bowls</w:t>
            </w:r>
          </w:p>
        </w:tc>
        <w:tc>
          <w:tcPr>
            <w:tcW w:w="1985" w:type="dxa"/>
          </w:tcPr>
          <w:p w14:paraId="44EB8D97" w14:textId="220A3F34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Oban Court</w:t>
            </w:r>
          </w:p>
        </w:tc>
      </w:tr>
      <w:tr w:rsidR="0003393E" w:rsidRPr="004F0651" w14:paraId="02241A73" w14:textId="77777777" w:rsidTr="00C07611">
        <w:trPr>
          <w:trHeight w:val="39"/>
        </w:trPr>
        <w:tc>
          <w:tcPr>
            <w:tcW w:w="1318" w:type="dxa"/>
          </w:tcPr>
          <w:p w14:paraId="4D04E8D0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Friday</w:t>
            </w:r>
          </w:p>
          <w:p w14:paraId="7177CDF6" w14:textId="50645318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5C77733D" w14:textId="017ACD71" w:rsidR="0003393E" w:rsidRPr="00C07611" w:rsidRDefault="0003393E" w:rsidP="00FE46EB">
            <w:pPr>
              <w:jc w:val="center"/>
              <w:rPr>
                <w:b/>
                <w:bCs/>
              </w:rPr>
            </w:pPr>
            <w:r>
              <w:rPr>
                <w:lang w:val="en-US"/>
              </w:rPr>
              <w:t>9</w:t>
            </w:r>
            <w:r w:rsidRPr="00C07611">
              <w:rPr>
                <w:lang w:val="en-US"/>
              </w:rPr>
              <w:t>.30 – 1</w:t>
            </w:r>
            <w:r>
              <w:rPr>
                <w:lang w:val="en-US"/>
              </w:rPr>
              <w:t>0</w:t>
            </w:r>
            <w:r w:rsidRPr="00C07611">
              <w:rPr>
                <w:lang w:val="en-US"/>
              </w:rPr>
              <w:t>.30</w:t>
            </w:r>
          </w:p>
        </w:tc>
        <w:tc>
          <w:tcPr>
            <w:tcW w:w="2268" w:type="dxa"/>
          </w:tcPr>
          <w:p w14:paraId="6D8CDEB2" w14:textId="401A3274" w:rsidR="0003393E" w:rsidRPr="00C07611" w:rsidRDefault="0003393E" w:rsidP="00FE46EB">
            <w:pPr>
              <w:jc w:val="center"/>
              <w:rPr>
                <w:b/>
                <w:bCs/>
                <w:color w:val="7030A0"/>
              </w:rPr>
            </w:pPr>
            <w:r w:rsidRPr="00C07611">
              <w:rPr>
                <w:lang w:val="en-US"/>
              </w:rPr>
              <w:t>Exercise for everyone</w:t>
            </w:r>
          </w:p>
        </w:tc>
        <w:tc>
          <w:tcPr>
            <w:tcW w:w="1985" w:type="dxa"/>
          </w:tcPr>
          <w:p w14:paraId="50485650" w14:textId="5AE61F41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Park Place</w:t>
            </w:r>
          </w:p>
        </w:tc>
      </w:tr>
      <w:tr w:rsidR="0003393E" w:rsidRPr="004F0651" w14:paraId="360B44D1" w14:textId="77777777" w:rsidTr="00C07611">
        <w:trPr>
          <w:trHeight w:val="39"/>
        </w:trPr>
        <w:tc>
          <w:tcPr>
            <w:tcW w:w="1318" w:type="dxa"/>
          </w:tcPr>
          <w:p w14:paraId="346D81DC" w14:textId="77777777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Friday</w:t>
            </w:r>
          </w:p>
          <w:p w14:paraId="41436FF2" w14:textId="681BB38E" w:rsidR="0003393E" w:rsidRPr="00C07611" w:rsidRDefault="0003393E" w:rsidP="00FE46EB">
            <w:pPr>
              <w:jc w:val="center"/>
              <w:rPr>
                <w:lang w:val="en-US"/>
              </w:rPr>
            </w:pPr>
            <w:r w:rsidRPr="00C07611">
              <w:rPr>
                <w:lang w:val="en-US"/>
              </w:rPr>
              <w:t>£2.00</w:t>
            </w:r>
          </w:p>
        </w:tc>
        <w:tc>
          <w:tcPr>
            <w:tcW w:w="1512" w:type="dxa"/>
          </w:tcPr>
          <w:p w14:paraId="1FBE3C12" w14:textId="47AE33FB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13.30 – 14.30</w:t>
            </w:r>
          </w:p>
        </w:tc>
        <w:tc>
          <w:tcPr>
            <w:tcW w:w="2268" w:type="dxa"/>
          </w:tcPr>
          <w:p w14:paraId="60133C6E" w14:textId="6C544883" w:rsidR="0003393E" w:rsidRPr="00C07611" w:rsidRDefault="0003393E" w:rsidP="00FE46EB">
            <w:pPr>
              <w:jc w:val="center"/>
              <w:rPr>
                <w:b/>
                <w:bCs/>
                <w:color w:val="7030A0"/>
              </w:rPr>
            </w:pPr>
            <w:r w:rsidRPr="00C07611">
              <w:rPr>
                <w:lang w:val="en-US"/>
              </w:rPr>
              <w:t>Exercise for everyone</w:t>
            </w:r>
          </w:p>
        </w:tc>
        <w:tc>
          <w:tcPr>
            <w:tcW w:w="1985" w:type="dxa"/>
          </w:tcPr>
          <w:p w14:paraId="5D022326" w14:textId="49049EB6" w:rsidR="0003393E" w:rsidRPr="00C07611" w:rsidRDefault="0003393E" w:rsidP="00FE46EB">
            <w:pPr>
              <w:jc w:val="center"/>
              <w:rPr>
                <w:b/>
                <w:bCs/>
              </w:rPr>
            </w:pPr>
            <w:r w:rsidRPr="00C07611">
              <w:rPr>
                <w:lang w:val="en-US"/>
              </w:rPr>
              <w:t>Roxby Court</w:t>
            </w:r>
          </w:p>
        </w:tc>
      </w:tr>
    </w:tbl>
    <w:p w14:paraId="2CA7579F" w14:textId="080C40C0" w:rsidR="004F0651" w:rsidRPr="004F0651" w:rsidRDefault="0003393E" w:rsidP="0003393E">
      <w:pPr>
        <w:tabs>
          <w:tab w:val="left" w:pos="1305"/>
          <w:tab w:val="left" w:pos="10695"/>
        </w:tabs>
        <w:rPr>
          <w:rFonts w:ascii="Arial Black" w:hAnsi="Arial Black"/>
          <w:b/>
          <w:bCs/>
          <w:color w:val="7030A0"/>
          <w:sz w:val="28"/>
          <w:szCs w:val="28"/>
          <w:lang w:eastAsia="en-GB"/>
        </w:rPr>
      </w:pPr>
      <w:r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BFABFB1" wp14:editId="6B1C7A19">
                <wp:simplePos x="0" y="0"/>
                <wp:positionH relativeFrom="margin">
                  <wp:posOffset>-974090</wp:posOffset>
                </wp:positionH>
                <wp:positionV relativeFrom="paragraph">
                  <wp:posOffset>-331470</wp:posOffset>
                </wp:positionV>
                <wp:extent cx="5324475" cy="247650"/>
                <wp:effectExtent l="0" t="0" r="28575" b="19050"/>
                <wp:wrapNone/>
                <wp:docPr id="1798821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D3178BC" w14:textId="77777777" w:rsidR="00835D65" w:rsidRPr="004F0651" w:rsidRDefault="00835D65" w:rsidP="00835D65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F0651">
                              <w:rPr>
                                <w:b/>
                                <w:bCs/>
                                <w:color w:val="7030A0"/>
                                <w:sz w:val="20"/>
                                <w:szCs w:val="20"/>
                              </w:rPr>
                              <w:t xml:space="preserve">Contact: movemore@darlington.gov.uk | </w:t>
                            </w:r>
                            <w:r w:rsidRPr="004F0651">
                              <w:rPr>
                                <w:rFonts w:eastAsiaTheme="minorEastAsia"/>
                                <w:noProof/>
                                <w:lang w:eastAsia="en-GB"/>
                              </w:rPr>
                              <w:t>01325 405400</w:t>
                            </w:r>
                          </w:p>
                          <w:p w14:paraId="7BBB2553" w14:textId="77777777" w:rsidR="00835D65" w:rsidRDefault="00835D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FABFB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6.7pt;margin-top:-26.1pt;width:419.25pt;height:19.5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" fillcolor="white [3201]" strokecolor="white [3212]" strokeweight=".5pt">
                <v:textbox>
                  <w:txbxContent>
                    <w:p w14:paraId="6D3178BC" w14:textId="77777777" w:rsidR="00835D65" w:rsidRPr="004F0651" w:rsidRDefault="00835D65" w:rsidP="00835D65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4F0651">
                        <w:rPr>
                          <w:b/>
                          <w:bCs/>
                          <w:color w:val="7030A0"/>
                          <w:sz w:val="20"/>
                          <w:szCs w:val="20"/>
                        </w:rPr>
                        <w:t xml:space="preserve">Contact: movemore@darlington.gov.uk | </w:t>
                      </w:r>
                      <w:r w:rsidRPr="004F0651">
                        <w:rPr>
                          <w:rFonts w:eastAsiaTheme="minorEastAsia"/>
                          <w:noProof/>
                          <w:lang w:eastAsia="en-GB"/>
                        </w:rPr>
                        <w:t>01325 405400</w:t>
                      </w:r>
                    </w:p>
                    <w:p w14:paraId="7BBB2553" w14:textId="77777777" w:rsidR="00835D65" w:rsidRDefault="00835D65"/>
                  </w:txbxContent>
                </v:textbox>
                <w10:wrap anchorx="margin"/>
              </v:shape>
            </w:pict>
          </mc:Fallback>
        </mc:AlternateContent>
      </w:r>
      <w:r w:rsidR="005248CE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D8170" wp14:editId="2855AD8F">
                <wp:simplePos x="0" y="0"/>
                <wp:positionH relativeFrom="margin">
                  <wp:align>center</wp:align>
                </wp:positionH>
                <wp:positionV relativeFrom="paragraph">
                  <wp:posOffset>7423785</wp:posOffset>
                </wp:positionV>
                <wp:extent cx="6734175" cy="4572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9B6F1F8" w14:textId="77777777" w:rsidR="0067540D" w:rsidRPr="005248CE" w:rsidRDefault="0067540D" w:rsidP="0067540D">
                            <w:pPr>
                              <w:tabs>
                                <w:tab w:val="left" w:pos="1305"/>
                                <w:tab w:val="left" w:pos="10695"/>
                              </w:tabs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7030A0"/>
                                <w:sz w:val="44"/>
                                <w:szCs w:val="44"/>
                                <w:lang w:eastAsia="en-GB"/>
                              </w:rPr>
                            </w:pPr>
                            <w:r w:rsidRPr="005248CE">
                              <w:rPr>
                                <w:rFonts w:ascii="Arial Black" w:hAnsi="Arial Black"/>
                                <w:b/>
                                <w:bCs/>
                                <w:color w:val="7030A0"/>
                                <w:sz w:val="44"/>
                                <w:szCs w:val="44"/>
                                <w:lang w:eastAsia="en-GB"/>
                              </w:rPr>
                              <w:t>You can simply turn up!</w:t>
                            </w:r>
                          </w:p>
                          <w:p w14:paraId="54515CD9" w14:textId="77777777" w:rsidR="0067540D" w:rsidRDefault="006754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D8170" id="Text Box 2" o:spid="_x0000_s1027" type="#_x0000_t202" style="position:absolute;margin-left:0;margin-top:584.55pt;width:530.25pt;height:3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" fillcolor="white [3201]" strokecolor="white [3212]" strokeweight=".5pt">
                <v:textbox>
                  <w:txbxContent>
                    <w:p w14:paraId="49B6F1F8" w14:textId="77777777" w:rsidR="0067540D" w:rsidRPr="005248CE" w:rsidRDefault="0067540D" w:rsidP="0067540D">
                      <w:pPr>
                        <w:tabs>
                          <w:tab w:val="left" w:pos="1305"/>
                          <w:tab w:val="left" w:pos="10695"/>
                        </w:tabs>
                        <w:jc w:val="center"/>
                        <w:rPr>
                          <w:rFonts w:ascii="Arial Black" w:hAnsi="Arial Black"/>
                          <w:b/>
                          <w:bCs/>
                          <w:color w:val="7030A0"/>
                          <w:sz w:val="44"/>
                          <w:szCs w:val="44"/>
                          <w:lang w:eastAsia="en-GB"/>
                        </w:rPr>
                      </w:pPr>
                      <w:r w:rsidRPr="005248CE">
                        <w:rPr>
                          <w:rFonts w:ascii="Arial Black" w:hAnsi="Arial Black"/>
                          <w:b/>
                          <w:bCs/>
                          <w:color w:val="7030A0"/>
                          <w:sz w:val="44"/>
                          <w:szCs w:val="44"/>
                          <w:lang w:eastAsia="en-GB"/>
                        </w:rPr>
                        <w:t>You can simply turn up!</w:t>
                      </w:r>
                    </w:p>
                    <w:p w14:paraId="54515CD9" w14:textId="77777777" w:rsidR="0067540D" w:rsidRDefault="0067540D"/>
                  </w:txbxContent>
                </v:textbox>
                <w10:wrap anchorx="margin"/>
              </v:shape>
            </w:pict>
          </mc:Fallback>
        </mc:AlternateContent>
      </w:r>
    </w:p>
    <w:sectPr w:rsidR="004F0651" w:rsidRPr="004F0651" w:rsidSect="004F0651">
      <w:headerReference w:type="default" r:id="rId6"/>
      <w:footerReference w:type="default" r:id="rId7"/>
      <w:pgSz w:w="8391" w:h="11906" w:code="11"/>
      <w:pgMar w:top="1440" w:right="1440" w:bottom="1440" w:left="1440" w:header="708" w:footer="708" w:gutter="0"/>
      <w:pgBorders w:offsetFrom="page">
        <w:top w:val="triple" w:sz="4" w:space="24" w:color="7030A0"/>
        <w:left w:val="triple" w:sz="4" w:space="24" w:color="7030A0"/>
        <w:bottom w:val="triple" w:sz="4" w:space="24" w:color="7030A0"/>
        <w:right w:val="triple" w:sz="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A84A" w14:textId="77777777" w:rsidR="00176AAC" w:rsidRDefault="00176AAC" w:rsidP="00176AAC">
      <w:pPr>
        <w:spacing w:after="0" w:line="240" w:lineRule="auto"/>
      </w:pPr>
      <w:r>
        <w:separator/>
      </w:r>
    </w:p>
  </w:endnote>
  <w:endnote w:type="continuationSeparator" w:id="0">
    <w:p w14:paraId="5CE54472" w14:textId="77777777" w:rsidR="00176AAC" w:rsidRDefault="00176AAC" w:rsidP="00176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17F1" w14:textId="4E35FE64" w:rsidR="00E4784E" w:rsidRDefault="004F0651" w:rsidP="00E4784E">
    <w:pPr>
      <w:pStyle w:val="Footer"/>
      <w:tabs>
        <w:tab w:val="clear" w:pos="4513"/>
        <w:tab w:val="clear" w:pos="9026"/>
        <w:tab w:val="center" w:pos="6979"/>
      </w:tabs>
    </w:pPr>
    <w:r>
      <w:rPr>
        <w:rFonts w:ascii="Arial" w:hAnsi="Arial" w:cs="Arial"/>
        <w:noProof/>
        <w:color w:val="1A0DAB"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288037" wp14:editId="69EAF003">
              <wp:simplePos x="0" y="0"/>
              <wp:positionH relativeFrom="column">
                <wp:posOffset>-438150</wp:posOffset>
              </wp:positionH>
              <wp:positionV relativeFrom="paragraph">
                <wp:posOffset>-605790</wp:posOffset>
              </wp:positionV>
              <wp:extent cx="1790700" cy="838200"/>
              <wp:effectExtent l="0" t="0" r="0" b="0"/>
              <wp:wrapNone/>
              <wp:docPr id="87737029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700" cy="838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411FCA" w14:textId="468BFEDB" w:rsidR="004F0651" w:rsidRDefault="004F0651">
                          <w:r>
                            <w:rPr>
                              <w:rFonts w:ascii="Arial" w:hAnsi="Arial" w:cs="Arial"/>
                              <w:noProof/>
                              <w:color w:val="1A0DAB"/>
                              <w:sz w:val="20"/>
                              <w:szCs w:val="20"/>
                              <w:lang w:eastAsia="en-GB"/>
                            </w:rPr>
                            <w:drawing>
                              <wp:inline distT="0" distB="0" distL="0" distR="0" wp14:anchorId="03BCE26A" wp14:editId="1F764E11">
                                <wp:extent cx="1314450" cy="754664"/>
                                <wp:effectExtent l="0" t="0" r="0" b="7620"/>
                                <wp:docPr id="412240416" name="Picture 412240416" descr="Image result for darlington move more team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Image result for darlington move more team">
                                          <a:hlinkClick r:id="rId1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25182" cy="760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28803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34.5pt;margin-top:-47.7pt;width:141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" fillcolor="white [3201]" stroked="f" strokeweight=".5pt">
              <v:textbox>
                <w:txbxContent>
                  <w:p w14:paraId="3F411FCA" w14:textId="468BFEDB" w:rsidR="004F0651" w:rsidRDefault="004F0651">
                    <w:r>
                      <w:rPr>
                        <w:rFonts w:ascii="Arial" w:hAnsi="Arial" w:cs="Arial"/>
                        <w:noProof/>
                        <w:color w:val="1A0DAB"/>
                        <w:sz w:val="20"/>
                        <w:szCs w:val="20"/>
                        <w:lang w:eastAsia="en-GB"/>
                      </w:rPr>
                      <w:drawing>
                        <wp:inline distT="0" distB="0" distL="0" distR="0" wp14:anchorId="03BCE26A" wp14:editId="1F764E11">
                          <wp:extent cx="1314450" cy="754664"/>
                          <wp:effectExtent l="0" t="0" r="0" b="7620"/>
                          <wp:docPr id="412240416" name="Picture 412240416" descr="Image result for darlington move more team">
                            <a:hlinkClick xmlns:a="http://schemas.openxmlformats.org/drawingml/2006/main" r:id="rId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Image result for darlington move more team">
                                    <a:hlinkClick r:id="rId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25182" cy="760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CE4F69">
      <w:rPr>
        <w:noProof/>
      </w:rPr>
      <w:drawing>
        <wp:anchor distT="0" distB="0" distL="114300" distR="114300" simplePos="0" relativeHeight="251663360" behindDoc="1" locked="0" layoutInCell="1" allowOverlap="1" wp14:anchorId="41290FB5" wp14:editId="1177C3F6">
          <wp:simplePos x="0" y="0"/>
          <wp:positionH relativeFrom="margin">
            <wp:posOffset>1527810</wp:posOffset>
          </wp:positionH>
          <wp:positionV relativeFrom="paragraph">
            <wp:posOffset>-657225</wp:posOffset>
          </wp:positionV>
          <wp:extent cx="2467916" cy="866330"/>
          <wp:effectExtent l="0" t="0" r="889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7916" cy="866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40C0">
      <w:t xml:space="preserve">     </w:t>
    </w:r>
    <w:r w:rsidR="00E4784E">
      <w:tab/>
    </w:r>
    <w:r w:rsidR="00D440C0">
      <w:rPr>
        <w:rFonts w:ascii="Arial" w:hAnsi="Arial" w:cs="Arial"/>
        <w:noProof/>
        <w:color w:val="1A0DAB"/>
        <w:sz w:val="20"/>
        <w:szCs w:val="20"/>
        <w:lang w:eastAsia="en-GB"/>
      </w:rPr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5565" w14:textId="77777777" w:rsidR="00176AAC" w:rsidRDefault="00176AAC" w:rsidP="00176AAC">
      <w:pPr>
        <w:spacing w:after="0" w:line="240" w:lineRule="auto"/>
      </w:pPr>
      <w:r>
        <w:separator/>
      </w:r>
    </w:p>
  </w:footnote>
  <w:footnote w:type="continuationSeparator" w:id="0">
    <w:p w14:paraId="14024327" w14:textId="77777777" w:rsidR="00176AAC" w:rsidRDefault="00176AAC" w:rsidP="00176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241C" w14:textId="2A495BF4" w:rsidR="001C73ED" w:rsidRPr="00FE46EB" w:rsidRDefault="00C939A3" w:rsidP="00A42BFF">
    <w:pPr>
      <w:jc w:val="center"/>
      <w:rPr>
        <w:b/>
        <w:bCs/>
        <w:color w:val="7030A0"/>
        <w:sz w:val="32"/>
        <w:szCs w:val="32"/>
        <w:u w:val="single"/>
      </w:rPr>
    </w:pPr>
    <w:r w:rsidRPr="00FE46EB">
      <w:rPr>
        <w:b/>
        <w:bCs/>
        <w:color w:val="7030A0"/>
        <w:sz w:val="32"/>
        <w:szCs w:val="32"/>
        <w:u w:val="single"/>
      </w:rPr>
      <w:t>Sheltered Housing</w:t>
    </w:r>
    <w:r w:rsidR="00E4784E" w:rsidRPr="00FE46EB">
      <w:rPr>
        <w:b/>
        <w:bCs/>
        <w:color w:val="7030A0"/>
        <w:sz w:val="32"/>
        <w:szCs w:val="32"/>
        <w:u w:val="single"/>
      </w:rPr>
      <w:t xml:space="preserve"> Timetable</w:t>
    </w:r>
    <w:r w:rsidR="00E4784E" w:rsidRPr="00FE46EB">
      <w:rPr>
        <w:b/>
        <w:bCs/>
        <w:color w:val="7030A0"/>
        <w:sz w:val="32"/>
        <w:szCs w:val="32"/>
      </w:rPr>
      <w:t xml:space="preserve">                     </w:t>
    </w:r>
    <w:r w:rsidR="00224169" w:rsidRPr="00FE46EB">
      <w:rPr>
        <w:rFonts w:eastAsiaTheme="minorEastAsia"/>
        <w:noProof/>
        <w:color w:val="7030A0"/>
        <w:lang w:eastAsia="en-GB"/>
      </w:rPr>
      <w:t xml:space="preserve">                                  </w:t>
    </w:r>
  </w:p>
  <w:p w14:paraId="018D34F3" w14:textId="6CFEB3BA" w:rsidR="006D0460" w:rsidRDefault="006D046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41E833" wp14:editId="1A0401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6" name="MSIPCM1676425985e0e1a90befa9f0" descr="{&quot;HashCode&quot;:184434598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FB6750F" w14:textId="55EA3858" w:rsidR="006D0460" w:rsidRPr="006D0460" w:rsidRDefault="006D0460" w:rsidP="006D0460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41E833" id="_x0000_t202" coordsize="21600,21600" o:spt="202" path="m,l,21600r21600,l21600,xe">
              <v:stroke joinstyle="miter"/>
              <v:path gradientshapeok="t" o:connecttype="rect"/>
            </v:shapetype>
            <v:shape id="MSIPCM1676425985e0e1a90befa9f0" o:spid="_x0000_s1028" type="#_x0000_t202" alt="{&quot;HashCode&quot;:1844345984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" o:allowincell="f" filled="f" stroked="f" strokeweight=".5pt">
              <v:textbox inset="20pt,0,,0">
                <w:txbxContent>
                  <w:p w14:paraId="4FB6750F" w14:textId="55EA3858" w:rsidR="006D0460" w:rsidRPr="006D0460" w:rsidRDefault="006D0460" w:rsidP="006D0460">
                    <w:pPr>
                      <w:spacing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AAC"/>
    <w:rsid w:val="000272AD"/>
    <w:rsid w:val="0003393E"/>
    <w:rsid w:val="000447F2"/>
    <w:rsid w:val="000F05A0"/>
    <w:rsid w:val="00120530"/>
    <w:rsid w:val="00132B38"/>
    <w:rsid w:val="00176AAC"/>
    <w:rsid w:val="001C73ED"/>
    <w:rsid w:val="00224169"/>
    <w:rsid w:val="002511A1"/>
    <w:rsid w:val="003831F3"/>
    <w:rsid w:val="004F0651"/>
    <w:rsid w:val="005248CE"/>
    <w:rsid w:val="00560818"/>
    <w:rsid w:val="005A2FB4"/>
    <w:rsid w:val="0067540D"/>
    <w:rsid w:val="006D0460"/>
    <w:rsid w:val="00736EE1"/>
    <w:rsid w:val="007E773A"/>
    <w:rsid w:val="00802F7D"/>
    <w:rsid w:val="00835D65"/>
    <w:rsid w:val="00900BF1"/>
    <w:rsid w:val="00914DE7"/>
    <w:rsid w:val="00A06EED"/>
    <w:rsid w:val="00A42BFF"/>
    <w:rsid w:val="00A764F0"/>
    <w:rsid w:val="00AC71FA"/>
    <w:rsid w:val="00B43EC9"/>
    <w:rsid w:val="00BA610A"/>
    <w:rsid w:val="00C07611"/>
    <w:rsid w:val="00C939A3"/>
    <w:rsid w:val="00CD0789"/>
    <w:rsid w:val="00CF187C"/>
    <w:rsid w:val="00D440C0"/>
    <w:rsid w:val="00DB060D"/>
    <w:rsid w:val="00E146DB"/>
    <w:rsid w:val="00E4784E"/>
    <w:rsid w:val="00F03A7C"/>
    <w:rsid w:val="00F045D7"/>
    <w:rsid w:val="00FE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6D71BDEC"/>
  <w15:chartTrackingRefBased/>
  <w15:docId w15:val="{DF136510-3494-4B84-A56D-C118E8D2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AAC"/>
  </w:style>
  <w:style w:type="paragraph" w:styleId="Footer">
    <w:name w:val="footer"/>
    <w:basedOn w:val="Normal"/>
    <w:link w:val="FooterChar"/>
    <w:uiPriority w:val="99"/>
    <w:unhideWhenUsed/>
    <w:rsid w:val="00176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AAC"/>
  </w:style>
  <w:style w:type="table" w:styleId="TableGrid">
    <w:name w:val="Table Grid"/>
    <w:basedOn w:val="TableNormal"/>
    <w:uiPriority w:val="39"/>
    <w:rsid w:val="00B43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3EC9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43EC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43EC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3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co.uk/url?url=http://www.thenorthernecho.co.uk/news/11457519.Get_set_to_move_more_as_Healthy_Darlington_scheme_on_the_horizon/&amp;rct=j&amp;frm=1&amp;q=&amp;esrc=s&amp;sa=U&amp;ved=0ahUKEwiowvb24M3OAhVlLMAKHalWAr8QwW4INjAQ&amp;usg=AFQjCNFyeiUj_-UzG2mQIFAC_WT3FLOt5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Coleman</dc:creator>
  <cp:keywords/>
  <dc:description/>
  <cp:lastModifiedBy>Sean O'Connell</cp:lastModifiedBy>
  <cp:revision>2</cp:revision>
  <cp:lastPrinted>2024-03-21T10:16:00Z</cp:lastPrinted>
  <dcterms:created xsi:type="dcterms:W3CDTF">2024-05-30T08:28:00Z</dcterms:created>
  <dcterms:modified xsi:type="dcterms:W3CDTF">2024-05-30T08:28:00Z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959cb5-d6fa-43bd-af65-dd08ea55ea38_Enabled">
    <vt:lpwstr>true</vt:lpwstr>
  </property>
  <property fmtid="{D5CDD505-2E9C-101B-9397-08002B2CF9AE}" pid="3" name="MSIP_Label_b0959cb5-d6fa-43bd-af65-dd08ea55ea38_SetDate">
    <vt:lpwstr>2021-10-11T09:06:28Z</vt:lpwstr>
  </property>
  <property fmtid="{D5CDD505-2E9C-101B-9397-08002B2CF9AE}" pid="4" name="MSIP_Label_b0959cb5-d6fa-43bd-af65-dd08ea55ea38_Method">
    <vt:lpwstr>Privileged</vt:lpwstr>
  </property>
  <property fmtid="{D5CDD505-2E9C-101B-9397-08002B2CF9AE}" pid="5" name="MSIP_Label_b0959cb5-d6fa-43bd-af65-dd08ea55ea38_Name">
    <vt:lpwstr>b0959cb5-d6fa-43bd-af65-dd08ea55ea38</vt:lpwstr>
  </property>
  <property fmtid="{D5CDD505-2E9C-101B-9397-08002B2CF9AE}" pid="6" name="MSIP_Label_b0959cb5-d6fa-43bd-af65-dd08ea55ea38_SiteId">
    <vt:lpwstr>c947251d-81c4-4c9b-995d-f3d3b7a048c7</vt:lpwstr>
  </property>
  <property fmtid="{D5CDD505-2E9C-101B-9397-08002B2CF9AE}" pid="7" name="MSIP_Label_b0959cb5-d6fa-43bd-af65-dd08ea55ea38_ActionId">
    <vt:lpwstr>8fe71a42-6467-4894-8390-96da0bfeca43</vt:lpwstr>
  </property>
  <property fmtid="{D5CDD505-2E9C-101B-9397-08002B2CF9AE}" pid="8" name="MSIP_Label_b0959cb5-d6fa-43bd-af65-dd08ea55ea38_ContentBits">
    <vt:lpwstr>1</vt:lpwstr>
  </property>
</Properties>
</file>