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65A33" w14:textId="0DCE288E" w:rsidR="006225B2" w:rsidRDefault="000E7E12">
      <w:pPr>
        <w:rPr>
          <w:noProof/>
          <w:lang w:eastAsia="en-GB"/>
        </w:rPr>
      </w:pPr>
      <w:r w:rsidRPr="000E7E12">
        <w:rPr>
          <w:noProof/>
          <w:lang w:eastAsia="en-GB"/>
        </w:rPr>
        <w:drawing>
          <wp:inline distT="0" distB="0" distL="0" distR="0" wp14:anchorId="6EAC7396" wp14:editId="68DB231F">
            <wp:extent cx="1457325" cy="819150"/>
            <wp:effectExtent l="19050" t="0" r="9525" b="0"/>
            <wp:docPr id="1" name="Picture 1" descr="cid:image002.png@01CE50BF.300F7CA0"/>
            <wp:cNvGraphicFramePr/>
            <a:graphic xmlns:a="http://schemas.openxmlformats.org/drawingml/2006/main">
              <a:graphicData uri="http://schemas.openxmlformats.org/drawingml/2006/picture">
                <pic:pic xmlns:pic="http://schemas.openxmlformats.org/drawingml/2006/picture">
                  <pic:nvPicPr>
                    <pic:cNvPr id="0" name="Picture 1" descr="cid:image002.png@01CE50BF.300F7CA0"/>
                    <pic:cNvPicPr>
                      <a:picLocks noChangeAspect="1" noChangeArrowheads="1"/>
                    </pic:cNvPicPr>
                  </pic:nvPicPr>
                  <pic:blipFill>
                    <a:blip r:embed="rId6" cstate="print"/>
                    <a:srcRect/>
                    <a:stretch>
                      <a:fillRect/>
                    </a:stretch>
                  </pic:blipFill>
                  <pic:spPr bwMode="auto">
                    <a:xfrm>
                      <a:off x="0" y="0"/>
                      <a:ext cx="1457325" cy="819150"/>
                    </a:xfrm>
                    <a:prstGeom prst="rect">
                      <a:avLst/>
                    </a:prstGeom>
                    <a:noFill/>
                    <a:ln w="9525">
                      <a:noFill/>
                      <a:miter lim="800000"/>
                      <a:headEnd/>
                      <a:tailEnd/>
                    </a:ln>
                  </pic:spPr>
                </pic:pic>
              </a:graphicData>
            </a:graphic>
          </wp:inline>
        </w:drawing>
      </w:r>
      <w:r w:rsidRPr="000E7E12">
        <w:rPr>
          <w:noProof/>
          <w:lang w:eastAsia="en-GB"/>
        </w:rPr>
        <w:t xml:space="preserve"> </w:t>
      </w:r>
      <w:r w:rsidRPr="000E7E12">
        <w:rPr>
          <w:noProof/>
          <w:lang w:eastAsia="en-GB"/>
        </w:rPr>
        <w:drawing>
          <wp:inline distT="0" distB="0" distL="0" distR="0" wp14:anchorId="39DF502D" wp14:editId="4713A81D">
            <wp:extent cx="1476375" cy="942975"/>
            <wp:effectExtent l="19050" t="0" r="9525" b="0"/>
            <wp:docPr id="2" name="Picture 2" descr="North East Logo Jpeg"/>
            <wp:cNvGraphicFramePr/>
            <a:graphic xmlns:a="http://schemas.openxmlformats.org/drawingml/2006/main">
              <a:graphicData uri="http://schemas.openxmlformats.org/drawingml/2006/picture">
                <pic:pic xmlns:pic="http://schemas.openxmlformats.org/drawingml/2006/picture">
                  <pic:nvPicPr>
                    <pic:cNvPr id="0" name="Picture 2" descr="North East Logo Jpeg"/>
                    <pic:cNvPicPr>
                      <a:picLocks noChangeAspect="1" noChangeArrowheads="1"/>
                    </pic:cNvPicPr>
                  </pic:nvPicPr>
                  <pic:blipFill>
                    <a:blip r:embed="rId7" cstate="print"/>
                    <a:srcRect/>
                    <a:stretch>
                      <a:fillRect/>
                    </a:stretch>
                  </pic:blipFill>
                  <pic:spPr bwMode="auto">
                    <a:xfrm>
                      <a:off x="0" y="0"/>
                      <a:ext cx="1476375" cy="942975"/>
                    </a:xfrm>
                    <a:prstGeom prst="rect">
                      <a:avLst/>
                    </a:prstGeom>
                    <a:noFill/>
                    <a:ln w="9525">
                      <a:noFill/>
                      <a:miter lim="800000"/>
                      <a:headEnd/>
                      <a:tailEnd/>
                    </a:ln>
                  </pic:spPr>
                </pic:pic>
              </a:graphicData>
            </a:graphic>
          </wp:inline>
        </w:drawing>
      </w:r>
      <w:r w:rsidR="009B686A" w:rsidRPr="009B686A">
        <w:rPr>
          <w:noProof/>
          <w:lang w:eastAsia="en-GB"/>
        </w:rPr>
        <w:drawing>
          <wp:inline distT="0" distB="0" distL="0" distR="0" wp14:anchorId="58252B3D" wp14:editId="24F8A0AC">
            <wp:extent cx="1000125" cy="733425"/>
            <wp:effectExtent l="19050" t="0" r="9525" b="0"/>
            <wp:docPr id="3" name="Picture 1" descr="qpm-logo"/>
            <wp:cNvGraphicFramePr/>
            <a:graphic xmlns:a="http://schemas.openxmlformats.org/drawingml/2006/main">
              <a:graphicData uri="http://schemas.openxmlformats.org/drawingml/2006/picture">
                <pic:pic xmlns:pic="http://schemas.openxmlformats.org/drawingml/2006/picture">
                  <pic:nvPicPr>
                    <pic:cNvPr id="0" name="Picture 2" descr="qpm-logo"/>
                    <pic:cNvPicPr>
                      <a:picLocks noChangeAspect="1" noChangeArrowheads="1"/>
                    </pic:cNvPicPr>
                  </pic:nvPicPr>
                  <pic:blipFill>
                    <a:blip r:embed="rId8" cstate="print"/>
                    <a:srcRect/>
                    <a:stretch>
                      <a:fillRect/>
                    </a:stretch>
                  </pic:blipFill>
                  <pic:spPr bwMode="auto">
                    <a:xfrm>
                      <a:off x="0" y="0"/>
                      <a:ext cx="1000125" cy="733425"/>
                    </a:xfrm>
                    <a:prstGeom prst="rect">
                      <a:avLst/>
                    </a:prstGeom>
                    <a:noFill/>
                    <a:ln w="9525">
                      <a:noFill/>
                      <a:miter lim="800000"/>
                      <a:headEnd/>
                      <a:tailEnd/>
                    </a:ln>
                  </pic:spPr>
                </pic:pic>
              </a:graphicData>
            </a:graphic>
          </wp:inline>
        </w:drawing>
      </w:r>
      <w:r w:rsidR="009B686A" w:rsidRPr="009B686A">
        <w:rPr>
          <w:noProof/>
          <w:lang w:eastAsia="en-GB"/>
        </w:rPr>
        <w:drawing>
          <wp:inline distT="0" distB="0" distL="0" distR="0" wp14:anchorId="7138B455" wp14:editId="276B1685">
            <wp:extent cx="1028700" cy="714375"/>
            <wp:effectExtent l="19050" t="0" r="0" b="0"/>
            <wp:docPr id="4" name="Picture 2"/>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b="18677"/>
                    <a:stretch>
                      <a:fillRect/>
                    </a:stretch>
                  </pic:blipFill>
                  <pic:spPr bwMode="auto">
                    <a:xfrm>
                      <a:off x="0" y="0"/>
                      <a:ext cx="1028700" cy="714375"/>
                    </a:xfrm>
                    <a:prstGeom prst="rect">
                      <a:avLst/>
                    </a:prstGeom>
                    <a:noFill/>
                    <a:ln w="9525">
                      <a:noFill/>
                      <a:miter lim="800000"/>
                      <a:headEnd/>
                      <a:tailEnd/>
                    </a:ln>
                  </pic:spPr>
                </pic:pic>
              </a:graphicData>
            </a:graphic>
          </wp:inline>
        </w:drawing>
      </w:r>
      <w:r w:rsidR="009B686A">
        <w:rPr>
          <w:noProof/>
          <w:lang w:eastAsia="en-GB"/>
        </w:rPr>
        <w:t>20</w:t>
      </w:r>
      <w:r w:rsidR="00FA1A57">
        <w:rPr>
          <w:noProof/>
          <w:lang w:eastAsia="en-GB"/>
        </w:rPr>
        <w:t>20-2023</w:t>
      </w:r>
    </w:p>
    <w:p w14:paraId="68DF2E31" w14:textId="77777777" w:rsidR="000E7E12" w:rsidRDefault="000E7E12">
      <w:pPr>
        <w:rPr>
          <w:noProof/>
          <w:lang w:eastAsia="en-GB"/>
        </w:rPr>
      </w:pPr>
    </w:p>
    <w:p w14:paraId="54FBFB92" w14:textId="77777777" w:rsidR="000E7E12" w:rsidRDefault="000E7E12">
      <w:pPr>
        <w:rPr>
          <w:rFonts w:ascii="Arial" w:hAnsi="Arial" w:cs="Arial"/>
          <w:noProof/>
          <w:sz w:val="24"/>
          <w:szCs w:val="24"/>
          <w:lang w:eastAsia="en-GB"/>
        </w:rPr>
      </w:pPr>
      <w:r>
        <w:rPr>
          <w:rFonts w:ascii="Arial" w:hAnsi="Arial" w:cs="Arial"/>
          <w:b/>
          <w:noProof/>
          <w:sz w:val="24"/>
          <w:szCs w:val="24"/>
          <w:lang w:eastAsia="en-GB"/>
        </w:rPr>
        <w:t>EXTERNAL AGENCY REFERRAL FORM</w:t>
      </w:r>
    </w:p>
    <w:p w14:paraId="61EEEDD9" w14:textId="77777777" w:rsidR="000E7E12" w:rsidRDefault="000E7E12">
      <w:pPr>
        <w:rPr>
          <w:rFonts w:ascii="Arial" w:hAnsi="Arial" w:cs="Arial"/>
          <w:noProof/>
          <w:sz w:val="24"/>
          <w:szCs w:val="24"/>
          <w:lang w:eastAsia="en-GB"/>
        </w:rPr>
      </w:pPr>
    </w:p>
    <w:tbl>
      <w:tblPr>
        <w:tblStyle w:val="TableGrid"/>
        <w:tblW w:w="0" w:type="auto"/>
        <w:tblLook w:val="04A0" w:firstRow="1" w:lastRow="0" w:firstColumn="1" w:lastColumn="0" w:noHBand="0" w:noVBand="1"/>
      </w:tblPr>
      <w:tblGrid>
        <w:gridCol w:w="2310"/>
        <w:gridCol w:w="2310"/>
        <w:gridCol w:w="2311"/>
        <w:gridCol w:w="2311"/>
      </w:tblGrid>
      <w:tr w:rsidR="000E7E12" w14:paraId="34164637" w14:textId="77777777" w:rsidTr="000E7E12">
        <w:tc>
          <w:tcPr>
            <w:tcW w:w="2310" w:type="dxa"/>
          </w:tcPr>
          <w:p w14:paraId="2627878F" w14:textId="77777777" w:rsidR="000E7E12" w:rsidRDefault="000E7E12">
            <w:pPr>
              <w:rPr>
                <w:rFonts w:ascii="Arial" w:hAnsi="Arial" w:cs="Arial"/>
                <w:sz w:val="24"/>
                <w:szCs w:val="24"/>
              </w:rPr>
            </w:pPr>
            <w:r>
              <w:rPr>
                <w:rFonts w:ascii="Arial" w:hAnsi="Arial" w:cs="Arial"/>
                <w:sz w:val="24"/>
                <w:szCs w:val="24"/>
              </w:rPr>
              <w:t>Name of referrer:</w:t>
            </w:r>
          </w:p>
        </w:tc>
        <w:tc>
          <w:tcPr>
            <w:tcW w:w="2310" w:type="dxa"/>
          </w:tcPr>
          <w:p w14:paraId="558837BD" w14:textId="77777777" w:rsidR="000E7E12" w:rsidRDefault="000E7E12">
            <w:pPr>
              <w:rPr>
                <w:rFonts w:ascii="Arial" w:hAnsi="Arial" w:cs="Arial"/>
                <w:sz w:val="24"/>
                <w:szCs w:val="24"/>
              </w:rPr>
            </w:pPr>
          </w:p>
          <w:p w14:paraId="65CF2FBD" w14:textId="77777777" w:rsidR="000E7E12" w:rsidRDefault="000E7E12">
            <w:pPr>
              <w:rPr>
                <w:rFonts w:ascii="Arial" w:hAnsi="Arial" w:cs="Arial"/>
                <w:sz w:val="24"/>
                <w:szCs w:val="24"/>
              </w:rPr>
            </w:pPr>
          </w:p>
          <w:p w14:paraId="58675CF2" w14:textId="77777777" w:rsidR="000E7E12" w:rsidRDefault="000E7E12">
            <w:pPr>
              <w:rPr>
                <w:rFonts w:ascii="Arial" w:hAnsi="Arial" w:cs="Arial"/>
                <w:sz w:val="24"/>
                <w:szCs w:val="24"/>
              </w:rPr>
            </w:pPr>
          </w:p>
        </w:tc>
        <w:tc>
          <w:tcPr>
            <w:tcW w:w="2311" w:type="dxa"/>
          </w:tcPr>
          <w:p w14:paraId="1065905A" w14:textId="77777777" w:rsidR="000E7E12" w:rsidRDefault="000E7E12">
            <w:pPr>
              <w:rPr>
                <w:rFonts w:ascii="Arial" w:hAnsi="Arial" w:cs="Arial"/>
                <w:sz w:val="24"/>
                <w:szCs w:val="24"/>
              </w:rPr>
            </w:pPr>
            <w:r>
              <w:rPr>
                <w:rFonts w:ascii="Arial" w:hAnsi="Arial" w:cs="Arial"/>
                <w:sz w:val="24"/>
                <w:szCs w:val="24"/>
              </w:rPr>
              <w:t>Organisation:</w:t>
            </w:r>
          </w:p>
          <w:p w14:paraId="235F7768" w14:textId="77777777" w:rsidR="000E7E12" w:rsidRDefault="000E7E12">
            <w:pPr>
              <w:rPr>
                <w:rFonts w:ascii="Arial" w:hAnsi="Arial" w:cs="Arial"/>
                <w:sz w:val="24"/>
                <w:szCs w:val="24"/>
              </w:rPr>
            </w:pPr>
          </w:p>
        </w:tc>
        <w:tc>
          <w:tcPr>
            <w:tcW w:w="2311" w:type="dxa"/>
          </w:tcPr>
          <w:p w14:paraId="207498CA" w14:textId="77777777" w:rsidR="000E7E12" w:rsidRDefault="000E7E12">
            <w:pPr>
              <w:rPr>
                <w:rFonts w:ascii="Arial" w:hAnsi="Arial" w:cs="Arial"/>
                <w:sz w:val="24"/>
                <w:szCs w:val="24"/>
              </w:rPr>
            </w:pPr>
          </w:p>
        </w:tc>
      </w:tr>
      <w:tr w:rsidR="000E7E12" w14:paraId="021679C1" w14:textId="77777777" w:rsidTr="000E7E12">
        <w:tc>
          <w:tcPr>
            <w:tcW w:w="2310" w:type="dxa"/>
          </w:tcPr>
          <w:p w14:paraId="559074BC" w14:textId="77777777" w:rsidR="000E7E12" w:rsidRDefault="000E7E12">
            <w:pPr>
              <w:rPr>
                <w:rFonts w:ascii="Arial" w:hAnsi="Arial" w:cs="Arial"/>
                <w:sz w:val="24"/>
                <w:szCs w:val="24"/>
              </w:rPr>
            </w:pPr>
            <w:r>
              <w:rPr>
                <w:rFonts w:ascii="Arial" w:hAnsi="Arial" w:cs="Arial"/>
                <w:sz w:val="24"/>
                <w:szCs w:val="24"/>
              </w:rPr>
              <w:t>Job Title:</w:t>
            </w:r>
          </w:p>
          <w:p w14:paraId="21DB3873" w14:textId="77777777" w:rsidR="000E7E12" w:rsidRDefault="000E7E12">
            <w:pPr>
              <w:rPr>
                <w:rFonts w:ascii="Arial" w:hAnsi="Arial" w:cs="Arial"/>
                <w:sz w:val="24"/>
                <w:szCs w:val="24"/>
              </w:rPr>
            </w:pPr>
          </w:p>
        </w:tc>
        <w:tc>
          <w:tcPr>
            <w:tcW w:w="2310" w:type="dxa"/>
          </w:tcPr>
          <w:p w14:paraId="721159AF" w14:textId="77777777" w:rsidR="000E7E12" w:rsidRDefault="000E7E12">
            <w:pPr>
              <w:rPr>
                <w:rFonts w:ascii="Arial" w:hAnsi="Arial" w:cs="Arial"/>
                <w:sz w:val="24"/>
                <w:szCs w:val="24"/>
              </w:rPr>
            </w:pPr>
          </w:p>
        </w:tc>
        <w:tc>
          <w:tcPr>
            <w:tcW w:w="2311" w:type="dxa"/>
          </w:tcPr>
          <w:p w14:paraId="1EAA7A79" w14:textId="77777777" w:rsidR="000E7E12" w:rsidRDefault="000E7E12">
            <w:pPr>
              <w:rPr>
                <w:rFonts w:ascii="Arial" w:hAnsi="Arial" w:cs="Arial"/>
                <w:sz w:val="24"/>
                <w:szCs w:val="24"/>
              </w:rPr>
            </w:pPr>
            <w:r>
              <w:rPr>
                <w:rFonts w:ascii="Arial" w:hAnsi="Arial" w:cs="Arial"/>
                <w:sz w:val="24"/>
                <w:szCs w:val="24"/>
              </w:rPr>
              <w:t>Contact Number and e-mail address:</w:t>
            </w:r>
          </w:p>
        </w:tc>
        <w:tc>
          <w:tcPr>
            <w:tcW w:w="2311" w:type="dxa"/>
          </w:tcPr>
          <w:p w14:paraId="0D293D04" w14:textId="77777777" w:rsidR="000E7E12" w:rsidRDefault="000E7E12">
            <w:pPr>
              <w:rPr>
                <w:rFonts w:ascii="Arial" w:hAnsi="Arial" w:cs="Arial"/>
                <w:sz w:val="24"/>
                <w:szCs w:val="24"/>
              </w:rPr>
            </w:pPr>
          </w:p>
        </w:tc>
      </w:tr>
      <w:tr w:rsidR="000E7E12" w14:paraId="0625427D" w14:textId="77777777" w:rsidTr="000E7E12">
        <w:trPr>
          <w:trHeight w:val="698"/>
        </w:trPr>
        <w:tc>
          <w:tcPr>
            <w:tcW w:w="2310" w:type="dxa"/>
          </w:tcPr>
          <w:p w14:paraId="3349968A" w14:textId="77777777" w:rsidR="000E7E12" w:rsidRDefault="000E7E12">
            <w:pPr>
              <w:rPr>
                <w:rFonts w:ascii="Arial" w:hAnsi="Arial" w:cs="Arial"/>
                <w:sz w:val="24"/>
                <w:szCs w:val="24"/>
              </w:rPr>
            </w:pPr>
            <w:r>
              <w:rPr>
                <w:rFonts w:ascii="Arial" w:hAnsi="Arial" w:cs="Arial"/>
                <w:sz w:val="24"/>
                <w:szCs w:val="24"/>
              </w:rPr>
              <w:t>Client’s Name:</w:t>
            </w:r>
          </w:p>
        </w:tc>
        <w:tc>
          <w:tcPr>
            <w:tcW w:w="2310" w:type="dxa"/>
          </w:tcPr>
          <w:p w14:paraId="2920F32B" w14:textId="77777777" w:rsidR="000E7E12" w:rsidRDefault="000E7E12">
            <w:pPr>
              <w:rPr>
                <w:rFonts w:ascii="Arial" w:hAnsi="Arial" w:cs="Arial"/>
                <w:sz w:val="24"/>
                <w:szCs w:val="24"/>
              </w:rPr>
            </w:pPr>
          </w:p>
        </w:tc>
        <w:tc>
          <w:tcPr>
            <w:tcW w:w="2311" w:type="dxa"/>
          </w:tcPr>
          <w:p w14:paraId="701D8A97" w14:textId="77777777" w:rsidR="000E7E12" w:rsidRDefault="000E7E12">
            <w:pPr>
              <w:rPr>
                <w:rFonts w:ascii="Arial" w:hAnsi="Arial" w:cs="Arial"/>
                <w:sz w:val="24"/>
                <w:szCs w:val="24"/>
              </w:rPr>
            </w:pPr>
            <w:r>
              <w:rPr>
                <w:rFonts w:ascii="Arial" w:hAnsi="Arial" w:cs="Arial"/>
                <w:sz w:val="24"/>
                <w:szCs w:val="24"/>
              </w:rPr>
              <w:t>Date of Birth:</w:t>
            </w:r>
          </w:p>
          <w:p w14:paraId="385AB81E" w14:textId="77777777" w:rsidR="000E7E12" w:rsidRDefault="000E7E12">
            <w:pPr>
              <w:rPr>
                <w:rFonts w:ascii="Arial" w:hAnsi="Arial" w:cs="Arial"/>
                <w:sz w:val="24"/>
                <w:szCs w:val="24"/>
              </w:rPr>
            </w:pPr>
          </w:p>
        </w:tc>
        <w:tc>
          <w:tcPr>
            <w:tcW w:w="2311" w:type="dxa"/>
          </w:tcPr>
          <w:p w14:paraId="0B563B15" w14:textId="77777777" w:rsidR="000E7E12" w:rsidRDefault="000E7E12">
            <w:pPr>
              <w:rPr>
                <w:rFonts w:ascii="Arial" w:hAnsi="Arial" w:cs="Arial"/>
                <w:sz w:val="24"/>
                <w:szCs w:val="24"/>
              </w:rPr>
            </w:pPr>
          </w:p>
        </w:tc>
      </w:tr>
      <w:tr w:rsidR="000E7E12" w14:paraId="54A2D557" w14:textId="77777777" w:rsidTr="000E7E12">
        <w:tc>
          <w:tcPr>
            <w:tcW w:w="2310" w:type="dxa"/>
            <w:vMerge w:val="restart"/>
          </w:tcPr>
          <w:p w14:paraId="5E746F2E" w14:textId="77777777" w:rsidR="000E7E12" w:rsidRDefault="000E7E12">
            <w:pPr>
              <w:rPr>
                <w:rFonts w:ascii="Arial" w:hAnsi="Arial" w:cs="Arial"/>
                <w:sz w:val="24"/>
                <w:szCs w:val="24"/>
              </w:rPr>
            </w:pPr>
            <w:r>
              <w:rPr>
                <w:rFonts w:ascii="Arial" w:hAnsi="Arial" w:cs="Arial"/>
                <w:sz w:val="24"/>
                <w:szCs w:val="24"/>
              </w:rPr>
              <w:t>Address:</w:t>
            </w:r>
          </w:p>
          <w:p w14:paraId="33DA1346" w14:textId="77777777" w:rsidR="000E7E12" w:rsidRDefault="000E7E12">
            <w:pPr>
              <w:rPr>
                <w:rFonts w:ascii="Arial" w:hAnsi="Arial" w:cs="Arial"/>
                <w:sz w:val="24"/>
                <w:szCs w:val="24"/>
              </w:rPr>
            </w:pPr>
          </w:p>
          <w:p w14:paraId="50223CEB" w14:textId="77777777" w:rsidR="000E7E12" w:rsidRDefault="000E7E12">
            <w:pPr>
              <w:rPr>
                <w:rFonts w:ascii="Arial" w:hAnsi="Arial" w:cs="Arial"/>
                <w:sz w:val="24"/>
                <w:szCs w:val="24"/>
              </w:rPr>
            </w:pPr>
          </w:p>
          <w:p w14:paraId="4C87F111" w14:textId="77777777" w:rsidR="000E7E12" w:rsidRDefault="000E7E12">
            <w:pPr>
              <w:rPr>
                <w:rFonts w:ascii="Arial" w:hAnsi="Arial" w:cs="Arial"/>
                <w:sz w:val="24"/>
                <w:szCs w:val="24"/>
              </w:rPr>
            </w:pPr>
          </w:p>
          <w:p w14:paraId="1637F005" w14:textId="77777777" w:rsidR="000E7E12" w:rsidRDefault="000E7E12">
            <w:pPr>
              <w:rPr>
                <w:rFonts w:ascii="Arial" w:hAnsi="Arial" w:cs="Arial"/>
                <w:sz w:val="24"/>
                <w:szCs w:val="24"/>
              </w:rPr>
            </w:pPr>
          </w:p>
          <w:p w14:paraId="7AFFB74B" w14:textId="77777777" w:rsidR="000E7E12" w:rsidRDefault="000E7E12">
            <w:pPr>
              <w:rPr>
                <w:rFonts w:ascii="Arial" w:hAnsi="Arial" w:cs="Arial"/>
                <w:sz w:val="24"/>
                <w:szCs w:val="24"/>
              </w:rPr>
            </w:pPr>
          </w:p>
        </w:tc>
        <w:tc>
          <w:tcPr>
            <w:tcW w:w="2310" w:type="dxa"/>
            <w:vMerge w:val="restart"/>
          </w:tcPr>
          <w:p w14:paraId="3F27C363" w14:textId="77777777" w:rsidR="000E7E12" w:rsidRDefault="000E7E12">
            <w:pPr>
              <w:rPr>
                <w:rFonts w:ascii="Arial" w:hAnsi="Arial" w:cs="Arial"/>
                <w:sz w:val="24"/>
                <w:szCs w:val="24"/>
              </w:rPr>
            </w:pPr>
          </w:p>
        </w:tc>
        <w:tc>
          <w:tcPr>
            <w:tcW w:w="2311" w:type="dxa"/>
          </w:tcPr>
          <w:p w14:paraId="737F92A4" w14:textId="77777777" w:rsidR="000E7E12" w:rsidRDefault="000E7E12">
            <w:pPr>
              <w:rPr>
                <w:rFonts w:ascii="Arial" w:hAnsi="Arial" w:cs="Arial"/>
                <w:sz w:val="24"/>
                <w:szCs w:val="24"/>
              </w:rPr>
            </w:pPr>
            <w:r>
              <w:rPr>
                <w:rFonts w:ascii="Arial" w:hAnsi="Arial" w:cs="Arial"/>
                <w:sz w:val="24"/>
                <w:szCs w:val="24"/>
              </w:rPr>
              <w:t>Preferred language:</w:t>
            </w:r>
          </w:p>
        </w:tc>
        <w:tc>
          <w:tcPr>
            <w:tcW w:w="2311" w:type="dxa"/>
          </w:tcPr>
          <w:p w14:paraId="00298A14" w14:textId="77777777" w:rsidR="000E7E12" w:rsidRDefault="000E7E12">
            <w:pPr>
              <w:rPr>
                <w:rFonts w:ascii="Arial" w:hAnsi="Arial" w:cs="Arial"/>
                <w:sz w:val="24"/>
                <w:szCs w:val="24"/>
              </w:rPr>
            </w:pPr>
          </w:p>
        </w:tc>
      </w:tr>
      <w:tr w:rsidR="000E7E12" w14:paraId="5FE8AF16" w14:textId="77777777" w:rsidTr="000E7E12">
        <w:tc>
          <w:tcPr>
            <w:tcW w:w="2310" w:type="dxa"/>
            <w:vMerge/>
          </w:tcPr>
          <w:p w14:paraId="05DF4DAA" w14:textId="77777777" w:rsidR="000E7E12" w:rsidRDefault="000E7E12">
            <w:pPr>
              <w:rPr>
                <w:rFonts w:ascii="Arial" w:hAnsi="Arial" w:cs="Arial"/>
                <w:sz w:val="24"/>
                <w:szCs w:val="24"/>
              </w:rPr>
            </w:pPr>
          </w:p>
        </w:tc>
        <w:tc>
          <w:tcPr>
            <w:tcW w:w="2310" w:type="dxa"/>
            <w:vMerge/>
          </w:tcPr>
          <w:p w14:paraId="62B33990" w14:textId="77777777" w:rsidR="000E7E12" w:rsidRDefault="000E7E12">
            <w:pPr>
              <w:rPr>
                <w:rFonts w:ascii="Arial" w:hAnsi="Arial" w:cs="Arial"/>
                <w:sz w:val="24"/>
                <w:szCs w:val="24"/>
              </w:rPr>
            </w:pPr>
          </w:p>
        </w:tc>
        <w:tc>
          <w:tcPr>
            <w:tcW w:w="2311" w:type="dxa"/>
          </w:tcPr>
          <w:p w14:paraId="10B43C1B" w14:textId="77777777" w:rsidR="000E7E12" w:rsidRDefault="000E7E12">
            <w:pPr>
              <w:rPr>
                <w:rFonts w:ascii="Arial" w:hAnsi="Arial" w:cs="Arial"/>
                <w:sz w:val="24"/>
                <w:szCs w:val="24"/>
              </w:rPr>
            </w:pPr>
            <w:r>
              <w:rPr>
                <w:rFonts w:ascii="Arial" w:hAnsi="Arial" w:cs="Arial"/>
                <w:sz w:val="24"/>
                <w:szCs w:val="24"/>
              </w:rPr>
              <w:t>Telephone number(s)</w:t>
            </w:r>
            <w:r w:rsidR="00CA5AFD">
              <w:rPr>
                <w:rFonts w:ascii="Arial" w:hAnsi="Arial" w:cs="Arial"/>
                <w:sz w:val="24"/>
                <w:szCs w:val="24"/>
              </w:rPr>
              <w:t xml:space="preserve"> and/or e-mail address:</w:t>
            </w:r>
          </w:p>
        </w:tc>
        <w:tc>
          <w:tcPr>
            <w:tcW w:w="2311" w:type="dxa"/>
          </w:tcPr>
          <w:p w14:paraId="6D7295C6" w14:textId="77777777" w:rsidR="000E7E12" w:rsidRDefault="000E7E12">
            <w:pPr>
              <w:rPr>
                <w:rFonts w:ascii="Arial" w:hAnsi="Arial" w:cs="Arial"/>
                <w:sz w:val="24"/>
                <w:szCs w:val="24"/>
              </w:rPr>
            </w:pPr>
          </w:p>
        </w:tc>
      </w:tr>
      <w:tr w:rsidR="000E7E12" w14:paraId="2F456A77" w14:textId="77777777" w:rsidTr="00CA5AFD">
        <w:tc>
          <w:tcPr>
            <w:tcW w:w="2310" w:type="dxa"/>
          </w:tcPr>
          <w:p w14:paraId="7C91B708" w14:textId="77777777" w:rsidR="000E7E12" w:rsidRDefault="000E7E12">
            <w:pPr>
              <w:rPr>
                <w:rFonts w:ascii="Arial" w:hAnsi="Arial" w:cs="Arial"/>
                <w:sz w:val="24"/>
                <w:szCs w:val="24"/>
              </w:rPr>
            </w:pPr>
            <w:r>
              <w:rPr>
                <w:rFonts w:ascii="Arial" w:hAnsi="Arial" w:cs="Arial"/>
                <w:sz w:val="24"/>
                <w:szCs w:val="24"/>
              </w:rPr>
              <w:t>Ethnic Origin:</w:t>
            </w:r>
          </w:p>
        </w:tc>
        <w:tc>
          <w:tcPr>
            <w:tcW w:w="2310" w:type="dxa"/>
          </w:tcPr>
          <w:p w14:paraId="7D279827" w14:textId="77777777" w:rsidR="000E7E12" w:rsidRDefault="000E7E12">
            <w:pPr>
              <w:rPr>
                <w:rFonts w:ascii="Arial" w:hAnsi="Arial" w:cs="Arial"/>
                <w:sz w:val="24"/>
                <w:szCs w:val="24"/>
              </w:rPr>
            </w:pPr>
          </w:p>
        </w:tc>
        <w:tc>
          <w:tcPr>
            <w:tcW w:w="2311" w:type="dxa"/>
            <w:tcBorders>
              <w:bottom w:val="single" w:sz="4" w:space="0" w:color="auto"/>
            </w:tcBorders>
          </w:tcPr>
          <w:p w14:paraId="7304FFE2" w14:textId="77777777" w:rsidR="000E7E12" w:rsidRDefault="000E7E12">
            <w:pPr>
              <w:rPr>
                <w:rFonts w:ascii="Arial" w:hAnsi="Arial" w:cs="Arial"/>
                <w:sz w:val="24"/>
                <w:szCs w:val="24"/>
              </w:rPr>
            </w:pPr>
            <w:r>
              <w:rPr>
                <w:rFonts w:ascii="Arial" w:hAnsi="Arial" w:cs="Arial"/>
                <w:sz w:val="24"/>
                <w:szCs w:val="24"/>
              </w:rPr>
              <w:t>Any disabilities or special needs:</w:t>
            </w:r>
          </w:p>
        </w:tc>
        <w:tc>
          <w:tcPr>
            <w:tcW w:w="2311" w:type="dxa"/>
            <w:tcBorders>
              <w:bottom w:val="single" w:sz="4" w:space="0" w:color="auto"/>
            </w:tcBorders>
          </w:tcPr>
          <w:p w14:paraId="21D97AB6" w14:textId="77777777" w:rsidR="000E7E12" w:rsidRDefault="000E7E12">
            <w:pPr>
              <w:rPr>
                <w:rFonts w:ascii="Arial" w:hAnsi="Arial" w:cs="Arial"/>
                <w:sz w:val="24"/>
                <w:szCs w:val="24"/>
              </w:rPr>
            </w:pPr>
          </w:p>
        </w:tc>
      </w:tr>
      <w:tr w:rsidR="000E7E12" w14:paraId="01EA3E2E" w14:textId="77777777" w:rsidTr="00CA5AFD">
        <w:tc>
          <w:tcPr>
            <w:tcW w:w="2310" w:type="dxa"/>
            <w:tcBorders>
              <w:bottom w:val="single" w:sz="4" w:space="0" w:color="auto"/>
            </w:tcBorders>
          </w:tcPr>
          <w:p w14:paraId="1512229C" w14:textId="77777777" w:rsidR="000E7E12" w:rsidRDefault="000E7E12">
            <w:pPr>
              <w:rPr>
                <w:rFonts w:ascii="Arial" w:hAnsi="Arial" w:cs="Arial"/>
                <w:sz w:val="24"/>
                <w:szCs w:val="24"/>
              </w:rPr>
            </w:pPr>
            <w:r>
              <w:rPr>
                <w:rFonts w:ascii="Arial" w:hAnsi="Arial" w:cs="Arial"/>
                <w:sz w:val="24"/>
                <w:szCs w:val="24"/>
              </w:rPr>
              <w:t>Employment status:</w:t>
            </w:r>
          </w:p>
        </w:tc>
        <w:tc>
          <w:tcPr>
            <w:tcW w:w="2310" w:type="dxa"/>
            <w:tcBorders>
              <w:bottom w:val="single" w:sz="4" w:space="0" w:color="auto"/>
            </w:tcBorders>
          </w:tcPr>
          <w:p w14:paraId="73C68A2B" w14:textId="77777777" w:rsidR="000E7E12" w:rsidRDefault="000E7E12">
            <w:pPr>
              <w:rPr>
                <w:rFonts w:ascii="Arial" w:hAnsi="Arial" w:cs="Arial"/>
                <w:sz w:val="24"/>
                <w:szCs w:val="24"/>
              </w:rPr>
            </w:pPr>
          </w:p>
        </w:tc>
        <w:tc>
          <w:tcPr>
            <w:tcW w:w="2311" w:type="dxa"/>
            <w:tcBorders>
              <w:bottom w:val="single" w:sz="4" w:space="0" w:color="auto"/>
            </w:tcBorders>
            <w:shd w:val="clear" w:color="auto" w:fill="auto"/>
          </w:tcPr>
          <w:p w14:paraId="22AF891C" w14:textId="77777777" w:rsidR="000E7E12" w:rsidRDefault="00CA5AFD">
            <w:pPr>
              <w:rPr>
                <w:rFonts w:ascii="Arial" w:hAnsi="Arial" w:cs="Arial"/>
                <w:sz w:val="24"/>
                <w:szCs w:val="24"/>
              </w:rPr>
            </w:pPr>
            <w:r>
              <w:rPr>
                <w:rFonts w:ascii="Arial" w:hAnsi="Arial" w:cs="Arial"/>
                <w:sz w:val="24"/>
                <w:szCs w:val="24"/>
              </w:rPr>
              <w:t>Any other information:</w:t>
            </w:r>
          </w:p>
        </w:tc>
        <w:tc>
          <w:tcPr>
            <w:tcW w:w="2311" w:type="dxa"/>
            <w:tcBorders>
              <w:bottom w:val="single" w:sz="4" w:space="0" w:color="auto"/>
            </w:tcBorders>
            <w:shd w:val="clear" w:color="auto" w:fill="auto"/>
          </w:tcPr>
          <w:p w14:paraId="432BC9D1" w14:textId="77777777" w:rsidR="000E7E12" w:rsidRDefault="000E7E12">
            <w:pPr>
              <w:rPr>
                <w:rFonts w:ascii="Arial" w:hAnsi="Arial" w:cs="Arial"/>
                <w:sz w:val="24"/>
                <w:szCs w:val="24"/>
              </w:rPr>
            </w:pPr>
          </w:p>
        </w:tc>
      </w:tr>
      <w:tr w:rsidR="000E7E12" w14:paraId="30230E97" w14:textId="77777777" w:rsidTr="007063B1">
        <w:trPr>
          <w:trHeight w:val="2839"/>
        </w:trPr>
        <w:tc>
          <w:tcPr>
            <w:tcW w:w="9242" w:type="dxa"/>
            <w:gridSpan w:val="4"/>
            <w:shd w:val="clear" w:color="auto" w:fill="auto"/>
          </w:tcPr>
          <w:p w14:paraId="126029BB" w14:textId="77777777" w:rsidR="000E7E12" w:rsidRDefault="000E7E12">
            <w:pPr>
              <w:rPr>
                <w:rFonts w:ascii="Arial" w:hAnsi="Arial" w:cs="Arial"/>
                <w:sz w:val="24"/>
                <w:szCs w:val="24"/>
              </w:rPr>
            </w:pPr>
            <w:r>
              <w:rPr>
                <w:rFonts w:ascii="Arial" w:hAnsi="Arial" w:cs="Arial"/>
                <w:sz w:val="24"/>
                <w:szCs w:val="24"/>
              </w:rPr>
              <w:t>Brief description of complaint (and organisation complained about):</w:t>
            </w:r>
          </w:p>
          <w:p w14:paraId="0E2D9533" w14:textId="77777777" w:rsidR="000E7E12" w:rsidRDefault="000E7E12">
            <w:pPr>
              <w:rPr>
                <w:rFonts w:ascii="Arial" w:hAnsi="Arial" w:cs="Arial"/>
                <w:sz w:val="24"/>
                <w:szCs w:val="24"/>
              </w:rPr>
            </w:pPr>
          </w:p>
          <w:p w14:paraId="05C17ABB" w14:textId="77777777" w:rsidR="000E7E12" w:rsidRDefault="000E7E12">
            <w:pPr>
              <w:rPr>
                <w:rFonts w:ascii="Arial" w:hAnsi="Arial" w:cs="Arial"/>
                <w:sz w:val="24"/>
                <w:szCs w:val="24"/>
              </w:rPr>
            </w:pPr>
          </w:p>
          <w:p w14:paraId="6A8E0A0F" w14:textId="77777777" w:rsidR="000E7E12" w:rsidRDefault="000E7E12">
            <w:pPr>
              <w:rPr>
                <w:rFonts w:ascii="Arial" w:hAnsi="Arial" w:cs="Arial"/>
                <w:sz w:val="24"/>
                <w:szCs w:val="24"/>
              </w:rPr>
            </w:pPr>
          </w:p>
          <w:p w14:paraId="6624CF24" w14:textId="77777777" w:rsidR="000E7E12" w:rsidRDefault="000E7E12">
            <w:pPr>
              <w:rPr>
                <w:rFonts w:ascii="Arial" w:hAnsi="Arial" w:cs="Arial"/>
                <w:sz w:val="24"/>
                <w:szCs w:val="24"/>
              </w:rPr>
            </w:pPr>
          </w:p>
          <w:p w14:paraId="2D2B9549" w14:textId="77777777" w:rsidR="000E7E12" w:rsidRDefault="000E7E12">
            <w:pPr>
              <w:rPr>
                <w:rFonts w:ascii="Arial" w:hAnsi="Arial" w:cs="Arial"/>
                <w:sz w:val="24"/>
                <w:szCs w:val="24"/>
              </w:rPr>
            </w:pPr>
          </w:p>
          <w:p w14:paraId="7C0AD8FF" w14:textId="77777777" w:rsidR="000E7E12" w:rsidRDefault="000E7E12">
            <w:pPr>
              <w:rPr>
                <w:rFonts w:ascii="Arial" w:hAnsi="Arial" w:cs="Arial"/>
                <w:sz w:val="24"/>
                <w:szCs w:val="24"/>
              </w:rPr>
            </w:pPr>
          </w:p>
          <w:p w14:paraId="4733B9C7" w14:textId="77777777" w:rsidR="000E7E12" w:rsidRDefault="000E7E12">
            <w:pPr>
              <w:rPr>
                <w:rFonts w:ascii="Arial" w:hAnsi="Arial" w:cs="Arial"/>
                <w:sz w:val="24"/>
                <w:szCs w:val="24"/>
              </w:rPr>
            </w:pPr>
          </w:p>
          <w:p w14:paraId="266AECF9" w14:textId="77777777" w:rsidR="000E7E12" w:rsidRDefault="000E7E12">
            <w:pPr>
              <w:rPr>
                <w:rFonts w:ascii="Arial" w:hAnsi="Arial" w:cs="Arial"/>
                <w:sz w:val="24"/>
                <w:szCs w:val="24"/>
              </w:rPr>
            </w:pPr>
          </w:p>
          <w:p w14:paraId="6F11D296" w14:textId="77777777" w:rsidR="000E7E12" w:rsidRDefault="000E7E12">
            <w:pPr>
              <w:rPr>
                <w:rFonts w:ascii="Arial" w:hAnsi="Arial" w:cs="Arial"/>
                <w:sz w:val="24"/>
                <w:szCs w:val="24"/>
              </w:rPr>
            </w:pPr>
          </w:p>
          <w:p w14:paraId="19C8C54C" w14:textId="77777777" w:rsidR="000E7E12" w:rsidRDefault="000E7E12">
            <w:pPr>
              <w:rPr>
                <w:rFonts w:ascii="Arial" w:hAnsi="Arial" w:cs="Arial"/>
                <w:sz w:val="24"/>
                <w:szCs w:val="24"/>
              </w:rPr>
            </w:pPr>
          </w:p>
          <w:p w14:paraId="4645B160" w14:textId="77777777" w:rsidR="007063B1" w:rsidRDefault="007063B1">
            <w:pPr>
              <w:rPr>
                <w:rFonts w:ascii="Arial" w:hAnsi="Arial" w:cs="Arial"/>
                <w:sz w:val="24"/>
                <w:szCs w:val="24"/>
              </w:rPr>
            </w:pPr>
          </w:p>
          <w:p w14:paraId="7AB295A0" w14:textId="77777777" w:rsidR="007063B1" w:rsidRDefault="007063B1">
            <w:pPr>
              <w:rPr>
                <w:rFonts w:ascii="Arial" w:hAnsi="Arial" w:cs="Arial"/>
                <w:sz w:val="24"/>
                <w:szCs w:val="24"/>
              </w:rPr>
            </w:pPr>
          </w:p>
        </w:tc>
      </w:tr>
      <w:tr w:rsidR="000E7E12" w14:paraId="680B8BA9" w14:textId="77777777" w:rsidTr="00716857">
        <w:tc>
          <w:tcPr>
            <w:tcW w:w="9242" w:type="dxa"/>
            <w:gridSpan w:val="4"/>
            <w:shd w:val="clear" w:color="auto" w:fill="auto"/>
          </w:tcPr>
          <w:p w14:paraId="4BF38D3F" w14:textId="77777777" w:rsidR="000E7E12" w:rsidRDefault="000E7E12">
            <w:pPr>
              <w:rPr>
                <w:rFonts w:ascii="Arial" w:hAnsi="Arial" w:cs="Arial"/>
                <w:sz w:val="24"/>
                <w:szCs w:val="24"/>
              </w:rPr>
            </w:pPr>
            <w:r>
              <w:rPr>
                <w:rFonts w:ascii="Arial" w:hAnsi="Arial" w:cs="Arial"/>
                <w:sz w:val="24"/>
                <w:szCs w:val="24"/>
              </w:rPr>
              <w:t>Has cli</w:t>
            </w:r>
            <w:r w:rsidR="00CA5AFD">
              <w:rPr>
                <w:rFonts w:ascii="Arial" w:hAnsi="Arial" w:cs="Arial"/>
                <w:sz w:val="24"/>
                <w:szCs w:val="24"/>
              </w:rPr>
              <w:t>ent consented to this referral?</w:t>
            </w:r>
          </w:p>
          <w:p w14:paraId="597E9449" w14:textId="77777777" w:rsidR="000E7E12" w:rsidRDefault="000E7E12">
            <w:pPr>
              <w:rPr>
                <w:rFonts w:ascii="Arial" w:hAnsi="Arial" w:cs="Arial"/>
                <w:sz w:val="24"/>
                <w:szCs w:val="24"/>
              </w:rPr>
            </w:pPr>
          </w:p>
        </w:tc>
      </w:tr>
      <w:tr w:rsidR="000E7E12" w14:paraId="14B79C1A" w14:textId="77777777" w:rsidTr="00716857">
        <w:tc>
          <w:tcPr>
            <w:tcW w:w="9242" w:type="dxa"/>
            <w:gridSpan w:val="4"/>
            <w:shd w:val="clear" w:color="auto" w:fill="auto"/>
          </w:tcPr>
          <w:p w14:paraId="1DF9B5C0" w14:textId="77777777" w:rsidR="000E7E12" w:rsidRDefault="000E7E12">
            <w:pPr>
              <w:rPr>
                <w:rFonts w:ascii="Arial" w:hAnsi="Arial" w:cs="Arial"/>
                <w:sz w:val="24"/>
                <w:szCs w:val="24"/>
              </w:rPr>
            </w:pPr>
            <w:r>
              <w:rPr>
                <w:rFonts w:ascii="Arial" w:hAnsi="Arial" w:cs="Arial"/>
                <w:sz w:val="24"/>
                <w:szCs w:val="24"/>
              </w:rPr>
              <w:t>Is the client happy for us to discuss this complaint with you?</w:t>
            </w:r>
          </w:p>
          <w:p w14:paraId="0FBE5B0C" w14:textId="77777777" w:rsidR="000E7E12" w:rsidRDefault="000E7E12">
            <w:pPr>
              <w:rPr>
                <w:rFonts w:ascii="Arial" w:hAnsi="Arial" w:cs="Arial"/>
                <w:sz w:val="24"/>
                <w:szCs w:val="24"/>
              </w:rPr>
            </w:pPr>
          </w:p>
        </w:tc>
      </w:tr>
      <w:tr w:rsidR="000E7E12" w14:paraId="2F7FA9AC" w14:textId="77777777" w:rsidTr="00716857">
        <w:tc>
          <w:tcPr>
            <w:tcW w:w="9242" w:type="dxa"/>
            <w:gridSpan w:val="4"/>
            <w:shd w:val="clear" w:color="auto" w:fill="auto"/>
          </w:tcPr>
          <w:p w14:paraId="62EC4286" w14:textId="77777777" w:rsidR="000E7E12" w:rsidRDefault="000E7E12">
            <w:pPr>
              <w:rPr>
                <w:rFonts w:ascii="Arial" w:hAnsi="Arial" w:cs="Arial"/>
                <w:sz w:val="24"/>
                <w:szCs w:val="24"/>
              </w:rPr>
            </w:pPr>
            <w:r>
              <w:rPr>
                <w:rFonts w:ascii="Arial" w:hAnsi="Arial" w:cs="Arial"/>
                <w:sz w:val="24"/>
                <w:szCs w:val="24"/>
              </w:rPr>
              <w:t>Signature of referrer:                                                                     Date:</w:t>
            </w:r>
          </w:p>
          <w:p w14:paraId="1CC0E78C" w14:textId="77777777" w:rsidR="000E7E12" w:rsidRDefault="000E7E12">
            <w:pPr>
              <w:rPr>
                <w:rFonts w:ascii="Arial" w:hAnsi="Arial" w:cs="Arial"/>
                <w:sz w:val="24"/>
                <w:szCs w:val="24"/>
              </w:rPr>
            </w:pPr>
          </w:p>
        </w:tc>
      </w:tr>
    </w:tbl>
    <w:p w14:paraId="4F9CEDB8" w14:textId="77777777" w:rsidR="00CA5AFD" w:rsidRDefault="00CA5AFD">
      <w:pPr>
        <w:rPr>
          <w:rFonts w:ascii="Arial" w:hAnsi="Arial" w:cs="Arial"/>
          <w:sz w:val="24"/>
          <w:szCs w:val="24"/>
        </w:rPr>
      </w:pPr>
    </w:p>
    <w:p w14:paraId="52589B90" w14:textId="77777777" w:rsidR="000E7E12" w:rsidRDefault="000E7E12">
      <w:pPr>
        <w:rPr>
          <w:rFonts w:ascii="Arial" w:hAnsi="Arial" w:cs="Arial"/>
          <w:sz w:val="24"/>
          <w:szCs w:val="24"/>
        </w:rPr>
      </w:pPr>
      <w:r>
        <w:rPr>
          <w:rFonts w:ascii="Arial" w:hAnsi="Arial" w:cs="Arial"/>
          <w:sz w:val="24"/>
          <w:szCs w:val="24"/>
        </w:rPr>
        <w:t>Please send your completed form to:</w:t>
      </w:r>
    </w:p>
    <w:p w14:paraId="2C54B67C" w14:textId="77777777" w:rsidR="000E7E12" w:rsidRDefault="000E7E12">
      <w:pPr>
        <w:rPr>
          <w:rFonts w:ascii="Arial" w:hAnsi="Arial" w:cs="Arial"/>
          <w:sz w:val="24"/>
          <w:szCs w:val="24"/>
        </w:rPr>
      </w:pPr>
      <w:r>
        <w:rPr>
          <w:rFonts w:ascii="Arial" w:hAnsi="Arial" w:cs="Arial"/>
          <w:sz w:val="24"/>
          <w:szCs w:val="24"/>
        </w:rPr>
        <w:t xml:space="preserve">Email:  </w:t>
      </w:r>
      <w:hyperlink r:id="rId10" w:history="1">
        <w:r w:rsidRPr="00BD04C6">
          <w:rPr>
            <w:rStyle w:val="Hyperlink"/>
            <w:rFonts w:ascii="Arial" w:hAnsi="Arial" w:cs="Arial"/>
            <w:sz w:val="24"/>
            <w:szCs w:val="24"/>
          </w:rPr>
          <w:t>ica@carersfederation.co.uk</w:t>
        </w:r>
      </w:hyperlink>
    </w:p>
    <w:p w14:paraId="48E97E59" w14:textId="7DE9F894" w:rsidR="000E7E12" w:rsidRDefault="000E7E12">
      <w:pPr>
        <w:rPr>
          <w:rFonts w:ascii="Arial" w:hAnsi="Arial" w:cs="Arial"/>
          <w:sz w:val="24"/>
          <w:szCs w:val="24"/>
        </w:rPr>
      </w:pPr>
      <w:r>
        <w:rPr>
          <w:rFonts w:ascii="Arial" w:hAnsi="Arial" w:cs="Arial"/>
          <w:sz w:val="24"/>
          <w:szCs w:val="24"/>
        </w:rPr>
        <w:t xml:space="preserve">Post:   </w:t>
      </w:r>
      <w:r w:rsidR="005E39E3">
        <w:rPr>
          <w:rFonts w:ascii="Arial" w:hAnsi="Arial" w:cs="Arial"/>
          <w:sz w:val="24"/>
          <w:szCs w:val="24"/>
        </w:rPr>
        <w:t>NHS Complaints Advocacy NE. PO Box 11282 Nottingham NG5 0NZ</w:t>
      </w:r>
    </w:p>
    <w:p w14:paraId="40A10B3A" w14:textId="77777777" w:rsidR="00CA5AFD" w:rsidRDefault="00CA5AFD">
      <w:pPr>
        <w:rPr>
          <w:rFonts w:ascii="Arial" w:hAnsi="Arial" w:cs="Arial"/>
          <w:sz w:val="20"/>
          <w:szCs w:val="20"/>
        </w:rPr>
      </w:pPr>
      <w:r w:rsidRPr="00CA5AFD">
        <w:rPr>
          <w:rFonts w:ascii="Arial" w:hAnsi="Arial" w:cs="Arial"/>
          <w:sz w:val="20"/>
          <w:szCs w:val="20"/>
        </w:rPr>
        <w:t>Our office are open Monday to Thursday, 9.00am – 5.00pm and Friday 9.00am – 4.30pm</w:t>
      </w:r>
    </w:p>
    <w:p w14:paraId="7D388350" w14:textId="77777777" w:rsidR="00CA5AFD" w:rsidRDefault="00CA5AFD">
      <w:pPr>
        <w:rPr>
          <w:rFonts w:ascii="Arial" w:hAnsi="Arial" w:cs="Arial"/>
          <w:sz w:val="20"/>
          <w:szCs w:val="20"/>
        </w:rPr>
      </w:pPr>
    </w:p>
    <w:p w14:paraId="7C128CB2" w14:textId="77777777" w:rsidR="00CA5AFD" w:rsidRPr="00CA5AFD" w:rsidRDefault="00CA5AFD">
      <w:pPr>
        <w:rPr>
          <w:rFonts w:ascii="Arial" w:hAnsi="Arial" w:cs="Arial"/>
          <w:sz w:val="16"/>
          <w:szCs w:val="16"/>
        </w:rPr>
      </w:pPr>
      <w:r>
        <w:rPr>
          <w:rFonts w:ascii="Arial" w:hAnsi="Arial" w:cs="Arial"/>
          <w:sz w:val="16"/>
          <w:szCs w:val="16"/>
        </w:rPr>
        <w:t>Any party who wishes to disclose personal data must ensure either that it has the necessary consent of the individual concerned or it is able to justify the disclosure in accordance with the provisions of the Data Protection Act and the Human Rights Act.</w:t>
      </w:r>
    </w:p>
    <w:sectPr w:rsidR="00CA5AFD" w:rsidRPr="00CA5AFD" w:rsidSect="00CA5AFD">
      <w:pgSz w:w="11906" w:h="16838"/>
      <w:pgMar w:top="720" w:right="720"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9D661" w14:textId="77777777" w:rsidR="00A4632A" w:rsidRDefault="00A4632A" w:rsidP="007063B1">
      <w:r>
        <w:separator/>
      </w:r>
    </w:p>
  </w:endnote>
  <w:endnote w:type="continuationSeparator" w:id="0">
    <w:p w14:paraId="2AF98127" w14:textId="77777777" w:rsidR="00A4632A" w:rsidRDefault="00A4632A" w:rsidP="00706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BA6AF" w14:textId="77777777" w:rsidR="00A4632A" w:rsidRDefault="00A4632A" w:rsidP="007063B1">
      <w:r>
        <w:separator/>
      </w:r>
    </w:p>
  </w:footnote>
  <w:footnote w:type="continuationSeparator" w:id="0">
    <w:p w14:paraId="18F0F034" w14:textId="77777777" w:rsidR="00A4632A" w:rsidRDefault="00A4632A" w:rsidP="00706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E12"/>
    <w:rsid w:val="000E7E12"/>
    <w:rsid w:val="00210064"/>
    <w:rsid w:val="00374623"/>
    <w:rsid w:val="004B787A"/>
    <w:rsid w:val="00507701"/>
    <w:rsid w:val="005E39E3"/>
    <w:rsid w:val="006225B2"/>
    <w:rsid w:val="007063B1"/>
    <w:rsid w:val="00710193"/>
    <w:rsid w:val="009167B6"/>
    <w:rsid w:val="009B686A"/>
    <w:rsid w:val="00A4632A"/>
    <w:rsid w:val="00AB325B"/>
    <w:rsid w:val="00CA5AFD"/>
    <w:rsid w:val="00DF1B1F"/>
    <w:rsid w:val="00F078B1"/>
    <w:rsid w:val="00FA1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7C592"/>
  <w15:docId w15:val="{2AA58048-A585-4EFD-8A4D-0B99B12D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5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7E12"/>
    <w:rPr>
      <w:rFonts w:ascii="Tahoma" w:hAnsi="Tahoma" w:cs="Tahoma"/>
      <w:sz w:val="16"/>
      <w:szCs w:val="16"/>
    </w:rPr>
  </w:style>
  <w:style w:type="character" w:customStyle="1" w:styleId="BalloonTextChar">
    <w:name w:val="Balloon Text Char"/>
    <w:basedOn w:val="DefaultParagraphFont"/>
    <w:link w:val="BalloonText"/>
    <w:uiPriority w:val="99"/>
    <w:semiHidden/>
    <w:rsid w:val="000E7E12"/>
    <w:rPr>
      <w:rFonts w:ascii="Tahoma" w:hAnsi="Tahoma" w:cs="Tahoma"/>
      <w:sz w:val="16"/>
      <w:szCs w:val="16"/>
    </w:rPr>
  </w:style>
  <w:style w:type="table" w:styleId="TableGrid">
    <w:name w:val="Table Grid"/>
    <w:basedOn w:val="TableNormal"/>
    <w:uiPriority w:val="59"/>
    <w:rsid w:val="000E7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7E12"/>
    <w:rPr>
      <w:color w:val="0000FF" w:themeColor="hyperlink"/>
      <w:u w:val="single"/>
    </w:rPr>
  </w:style>
  <w:style w:type="paragraph" w:styleId="Header">
    <w:name w:val="header"/>
    <w:basedOn w:val="Normal"/>
    <w:link w:val="HeaderChar"/>
    <w:uiPriority w:val="99"/>
    <w:semiHidden/>
    <w:unhideWhenUsed/>
    <w:rsid w:val="007063B1"/>
    <w:pPr>
      <w:tabs>
        <w:tab w:val="center" w:pos="4513"/>
        <w:tab w:val="right" w:pos="9026"/>
      </w:tabs>
    </w:pPr>
  </w:style>
  <w:style w:type="character" w:customStyle="1" w:styleId="HeaderChar">
    <w:name w:val="Header Char"/>
    <w:basedOn w:val="DefaultParagraphFont"/>
    <w:link w:val="Header"/>
    <w:uiPriority w:val="99"/>
    <w:semiHidden/>
    <w:rsid w:val="007063B1"/>
  </w:style>
  <w:style w:type="paragraph" w:styleId="Footer">
    <w:name w:val="footer"/>
    <w:basedOn w:val="Normal"/>
    <w:link w:val="FooterChar"/>
    <w:uiPriority w:val="99"/>
    <w:semiHidden/>
    <w:unhideWhenUsed/>
    <w:rsid w:val="007063B1"/>
    <w:pPr>
      <w:tabs>
        <w:tab w:val="center" w:pos="4513"/>
        <w:tab w:val="right" w:pos="9026"/>
      </w:tabs>
    </w:pPr>
  </w:style>
  <w:style w:type="character" w:customStyle="1" w:styleId="FooterChar">
    <w:name w:val="Footer Char"/>
    <w:basedOn w:val="DefaultParagraphFont"/>
    <w:link w:val="Footer"/>
    <w:uiPriority w:val="99"/>
    <w:semiHidden/>
    <w:rsid w:val="00706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ica@carersfederation.co.uk" TargetMode="Externa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Carole L</cp:lastModifiedBy>
  <cp:revision>2</cp:revision>
  <cp:lastPrinted>2016-01-22T15:18:00Z</cp:lastPrinted>
  <dcterms:created xsi:type="dcterms:W3CDTF">2024-05-03T13:27:00Z</dcterms:created>
  <dcterms:modified xsi:type="dcterms:W3CDTF">2024-05-03T13:27:00Z</dcterms:modified>
</cp:coreProperties>
</file>