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92"/>
      </w:tblGrid>
      <w:tr w:rsidR="00C70C03" w14:paraId="22917089" w14:textId="77777777" w:rsidTr="00866ED3">
        <w:tc>
          <w:tcPr>
            <w:tcW w:w="10235" w:type="dxa"/>
            <w:gridSpan w:val="2"/>
          </w:tcPr>
          <w:p w14:paraId="1E2C3F9F" w14:textId="25840A50" w:rsidR="00C70C03" w:rsidRPr="00580734" w:rsidRDefault="00C70C03" w:rsidP="00A94635">
            <w:pPr>
              <w:jc w:val="center"/>
              <w:rPr>
                <w:sz w:val="32"/>
                <w:szCs w:val="32"/>
              </w:rPr>
            </w:pPr>
          </w:p>
        </w:tc>
      </w:tr>
      <w:tr w:rsidR="00C70C03" w14:paraId="790DBE95" w14:textId="77777777" w:rsidTr="000745ED">
        <w:trPr>
          <w:trHeight w:val="779"/>
        </w:trPr>
        <w:tc>
          <w:tcPr>
            <w:tcW w:w="10235" w:type="dxa"/>
            <w:gridSpan w:val="2"/>
          </w:tcPr>
          <w:p w14:paraId="6A5A1B78" w14:textId="70F4FA3E" w:rsidR="00AC1136" w:rsidRDefault="00532D0D" w:rsidP="0057212D">
            <w:pPr>
              <w:spacing w:after="0" w:line="240" w:lineRule="auto"/>
              <w:jc w:val="center"/>
              <w:rPr>
                <w:rFonts w:ascii="Arial" w:hAnsi="Arial" w:cs="Arial"/>
                <w:b/>
                <w:sz w:val="32"/>
                <w:szCs w:val="32"/>
                <w:u w:val="single"/>
              </w:rPr>
            </w:pPr>
            <w:r w:rsidRPr="00532D0D">
              <w:rPr>
                <w:rFonts w:ascii="Arial" w:hAnsi="Arial" w:cs="Arial"/>
                <w:b/>
                <w:sz w:val="32"/>
                <w:szCs w:val="32"/>
                <w:u w:val="single"/>
              </w:rPr>
              <w:t>Adult Care Worker Apprentice</w:t>
            </w:r>
          </w:p>
          <w:p w14:paraId="4096ECF8" w14:textId="013108F3" w:rsidR="000745ED" w:rsidRPr="000745ED" w:rsidRDefault="0057212D" w:rsidP="000745ED">
            <w:pPr>
              <w:jc w:val="center"/>
              <w:rPr>
                <w:rFonts w:ascii="Arial" w:hAnsi="Arial" w:cs="Arial"/>
                <w:b/>
                <w:sz w:val="10"/>
                <w:szCs w:val="10"/>
                <w:u w:val="single"/>
              </w:rPr>
            </w:pPr>
            <w:r>
              <w:rPr>
                <w:noProof/>
              </w:rPr>
              <w:drawing>
                <wp:anchor distT="0" distB="0" distL="114300" distR="114300" simplePos="0" relativeHeight="251668480" behindDoc="0" locked="0" layoutInCell="1" allowOverlap="1" wp14:anchorId="6B7803F3" wp14:editId="5FC519A6">
                  <wp:simplePos x="0" y="0"/>
                  <wp:positionH relativeFrom="column">
                    <wp:posOffset>5007610</wp:posOffset>
                  </wp:positionH>
                  <wp:positionV relativeFrom="paragraph">
                    <wp:posOffset>10795</wp:posOffset>
                  </wp:positionV>
                  <wp:extent cx="1114425" cy="1114425"/>
                  <wp:effectExtent l="0" t="0" r="9525" b="9525"/>
                  <wp:wrapNone/>
                  <wp:docPr id="1" name="Picture 1" descr="Moorlands Care, Darlington | Nurses&amp;#39; Agencies &amp;amp; Care Agencies - Y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lands Care, Darlington | Nurses&amp;#39; Agencies &amp;amp; Care Agencies - Y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791D" w:rsidRPr="00A6691C" w14:paraId="1C040F9F" w14:textId="77777777" w:rsidTr="00866ED3">
        <w:tc>
          <w:tcPr>
            <w:tcW w:w="1843" w:type="dxa"/>
          </w:tcPr>
          <w:p w14:paraId="1F5547D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Employer: </w:t>
            </w:r>
          </w:p>
        </w:tc>
        <w:tc>
          <w:tcPr>
            <w:tcW w:w="8392" w:type="dxa"/>
          </w:tcPr>
          <w:p w14:paraId="25B1407F" w14:textId="77843E5D" w:rsidR="00B5791D" w:rsidRPr="00420716" w:rsidRDefault="00532D0D" w:rsidP="00B5791D">
            <w:pPr>
              <w:pStyle w:val="NoSpacing"/>
              <w:rPr>
                <w:rFonts w:ascii="Arial" w:hAnsi="Arial" w:cs="Arial"/>
              </w:rPr>
            </w:pPr>
            <w:r>
              <w:rPr>
                <w:rFonts w:ascii="Arial" w:hAnsi="Arial" w:cs="Arial"/>
              </w:rPr>
              <w:t>Moorlands Care Home</w:t>
            </w:r>
            <w:r w:rsidR="00B64E4F">
              <w:rPr>
                <w:rFonts w:ascii="Arial" w:hAnsi="Arial" w:cs="Arial"/>
              </w:rPr>
              <w:t xml:space="preserve"> </w:t>
            </w:r>
          </w:p>
        </w:tc>
      </w:tr>
      <w:tr w:rsidR="00B5791D" w:rsidRPr="00A6691C" w14:paraId="2DD273CE" w14:textId="77777777" w:rsidTr="00866ED3">
        <w:tc>
          <w:tcPr>
            <w:tcW w:w="1843" w:type="dxa"/>
          </w:tcPr>
          <w:p w14:paraId="62D8052D"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Location: </w:t>
            </w:r>
          </w:p>
        </w:tc>
        <w:tc>
          <w:tcPr>
            <w:tcW w:w="8392" w:type="dxa"/>
          </w:tcPr>
          <w:p w14:paraId="144B74F4" w14:textId="4026ECE8" w:rsidR="00B5791D" w:rsidRPr="00420716" w:rsidRDefault="00AC1136" w:rsidP="00B5791D">
            <w:pPr>
              <w:pStyle w:val="wp-normal-p"/>
              <w:spacing w:after="0"/>
              <w:rPr>
                <w:rFonts w:ascii="Arial" w:hAnsi="Arial" w:cs="Arial"/>
                <w:color w:val="000000" w:themeColor="text1"/>
                <w:sz w:val="22"/>
                <w:szCs w:val="22"/>
              </w:rPr>
            </w:pPr>
            <w:r>
              <w:rPr>
                <w:rFonts w:ascii="Arial" w:hAnsi="Arial" w:cs="Arial"/>
                <w:color w:val="000000" w:themeColor="text1"/>
                <w:sz w:val="22"/>
                <w:szCs w:val="22"/>
              </w:rPr>
              <w:t>57-61 Stanhope Road North, Darlington, DL3 7AP</w:t>
            </w:r>
            <w:r w:rsidR="0009723C">
              <w:t xml:space="preserve"> </w:t>
            </w:r>
          </w:p>
        </w:tc>
      </w:tr>
      <w:tr w:rsidR="00B5791D" w:rsidRPr="00A6691C" w14:paraId="57DB93E4" w14:textId="77777777" w:rsidTr="00866ED3">
        <w:trPr>
          <w:trHeight w:val="80"/>
        </w:trPr>
        <w:tc>
          <w:tcPr>
            <w:tcW w:w="1843" w:type="dxa"/>
          </w:tcPr>
          <w:p w14:paraId="7DB1846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 xml:space="preserve">Hours: </w:t>
            </w:r>
          </w:p>
        </w:tc>
        <w:tc>
          <w:tcPr>
            <w:tcW w:w="8392" w:type="dxa"/>
          </w:tcPr>
          <w:p w14:paraId="1E30F960" w14:textId="0795CF6F" w:rsidR="00B5791D" w:rsidRPr="00420716" w:rsidRDefault="00B5791D" w:rsidP="00B5791D">
            <w:pPr>
              <w:pStyle w:val="NoSpacing"/>
              <w:rPr>
                <w:rFonts w:ascii="Arial" w:hAnsi="Arial" w:cs="Arial"/>
              </w:rPr>
            </w:pPr>
            <w:r w:rsidRPr="00420716">
              <w:rPr>
                <w:rFonts w:ascii="Arial" w:hAnsi="Arial" w:cs="Arial"/>
              </w:rPr>
              <w:t xml:space="preserve">37 hours per week </w:t>
            </w:r>
          </w:p>
        </w:tc>
      </w:tr>
      <w:tr w:rsidR="00B5791D" w:rsidRPr="00A6691C" w14:paraId="1D7EFB7A" w14:textId="77777777" w:rsidTr="00866ED3">
        <w:tc>
          <w:tcPr>
            <w:tcW w:w="1843" w:type="dxa"/>
          </w:tcPr>
          <w:p w14:paraId="45079D74"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Salary:</w:t>
            </w:r>
          </w:p>
          <w:p w14:paraId="0F98A821" w14:textId="77777777" w:rsidR="00B5791D" w:rsidRPr="002E314D" w:rsidRDefault="00B5791D" w:rsidP="00B5791D">
            <w:pPr>
              <w:pStyle w:val="NoSpacing"/>
              <w:jc w:val="right"/>
              <w:rPr>
                <w:rFonts w:ascii="Arial" w:hAnsi="Arial" w:cs="Arial"/>
                <w:b/>
                <w:color w:val="FFFFFF" w:themeColor="background1"/>
              </w:rPr>
            </w:pPr>
            <w:r w:rsidRPr="002E314D">
              <w:rPr>
                <w:rFonts w:ascii="Arial" w:hAnsi="Arial" w:cs="Arial"/>
                <w:b/>
                <w:color w:val="FFFFFF" w:themeColor="background1"/>
              </w:rPr>
              <w:t>Posts:</w:t>
            </w:r>
          </w:p>
          <w:p w14:paraId="1DC57EA0" w14:textId="7CFCF6E5" w:rsidR="00B5791D" w:rsidRPr="002E314D" w:rsidRDefault="00B5791D" w:rsidP="00B5791D">
            <w:pPr>
              <w:pStyle w:val="NoSpacing"/>
              <w:jc w:val="right"/>
              <w:rPr>
                <w:rFonts w:ascii="Arial" w:hAnsi="Arial" w:cs="Arial"/>
                <w:b/>
                <w:color w:val="FFFFFF" w:themeColor="background1"/>
              </w:rPr>
            </w:pPr>
          </w:p>
        </w:tc>
        <w:tc>
          <w:tcPr>
            <w:tcW w:w="8392" w:type="dxa"/>
          </w:tcPr>
          <w:p w14:paraId="28650E59" w14:textId="2557FDE7" w:rsidR="00B5791D" w:rsidRPr="00420716" w:rsidRDefault="00B5791D" w:rsidP="00B5791D">
            <w:pPr>
              <w:pStyle w:val="NoSpacing"/>
              <w:rPr>
                <w:rFonts w:ascii="Arial" w:hAnsi="Arial" w:cs="Arial"/>
              </w:rPr>
            </w:pPr>
            <w:r>
              <w:rPr>
                <w:rFonts w:ascii="Arial" w:hAnsi="Arial" w:cs="Arial"/>
              </w:rPr>
              <w:t xml:space="preserve">From </w:t>
            </w:r>
            <w:r w:rsidRPr="00420716">
              <w:rPr>
                <w:rFonts w:ascii="Arial" w:hAnsi="Arial" w:cs="Arial"/>
              </w:rPr>
              <w:t>£4.</w:t>
            </w:r>
            <w:r>
              <w:rPr>
                <w:rFonts w:ascii="Arial" w:hAnsi="Arial" w:cs="Arial"/>
              </w:rPr>
              <w:t>30</w:t>
            </w:r>
            <w:r w:rsidRPr="00420716">
              <w:rPr>
                <w:rFonts w:ascii="Arial" w:hAnsi="Arial" w:cs="Arial"/>
              </w:rPr>
              <w:t xml:space="preserve"> per hour </w:t>
            </w:r>
          </w:p>
          <w:p w14:paraId="47E44293" w14:textId="77777777" w:rsidR="00B5791D" w:rsidRPr="00420716" w:rsidRDefault="00B5791D" w:rsidP="00B5791D">
            <w:pPr>
              <w:pStyle w:val="NoSpacing"/>
              <w:rPr>
                <w:rFonts w:ascii="Arial" w:hAnsi="Arial" w:cs="Arial"/>
              </w:rPr>
            </w:pPr>
            <w:r w:rsidRPr="00420716">
              <w:rPr>
                <w:rFonts w:ascii="Arial" w:hAnsi="Arial" w:cs="Arial"/>
              </w:rPr>
              <w:t>1</w:t>
            </w:r>
          </w:p>
          <w:p w14:paraId="3C979013" w14:textId="7DBAF1C1" w:rsidR="00B5791D" w:rsidRPr="00420716" w:rsidRDefault="00B5791D" w:rsidP="00B5791D">
            <w:pPr>
              <w:pStyle w:val="NoSpacing"/>
              <w:rPr>
                <w:rFonts w:ascii="Arial" w:hAnsi="Arial" w:cs="Arial"/>
              </w:rPr>
            </w:pPr>
          </w:p>
        </w:tc>
      </w:tr>
      <w:tr w:rsidR="00B5791D" w:rsidRPr="00A6691C" w14:paraId="12B30F7E" w14:textId="77777777" w:rsidTr="00866ED3">
        <w:tc>
          <w:tcPr>
            <w:tcW w:w="1843" w:type="dxa"/>
          </w:tcPr>
          <w:p w14:paraId="2B82313E" w14:textId="4125FCD9" w:rsidR="00B5791D" w:rsidRPr="002E314D" w:rsidRDefault="00B5791D" w:rsidP="00B5791D">
            <w:pPr>
              <w:spacing w:line="240" w:lineRule="auto"/>
              <w:jc w:val="right"/>
              <w:rPr>
                <w:rFonts w:ascii="Arial" w:hAnsi="Arial" w:cs="Arial"/>
                <w:b/>
                <w:color w:val="FFFFFF" w:themeColor="background1"/>
              </w:rPr>
            </w:pPr>
            <w:r>
              <w:rPr>
                <w:rFonts w:ascii="Times New Roman" w:hAnsi="Times New Roman" w:cs="Times New Roman"/>
                <w:noProof/>
                <w:sz w:val="24"/>
                <w:szCs w:val="24"/>
              </w:rPr>
              <mc:AlternateContent>
                <mc:Choice Requires="wps">
                  <w:drawing>
                    <wp:anchor distT="36576" distB="36576" distL="36576" distR="36576" simplePos="0" relativeHeight="251667456" behindDoc="1" locked="0" layoutInCell="1" allowOverlap="1" wp14:anchorId="52B18D45" wp14:editId="3474B588">
                      <wp:simplePos x="0" y="0"/>
                      <wp:positionH relativeFrom="column">
                        <wp:posOffset>-30480</wp:posOffset>
                      </wp:positionH>
                      <wp:positionV relativeFrom="paragraph">
                        <wp:posOffset>-960120</wp:posOffset>
                      </wp:positionV>
                      <wp:extent cx="1132528" cy="8115300"/>
                      <wp:effectExtent l="0" t="0" r="1079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528" cy="8115300"/>
                              </a:xfrm>
                              <a:prstGeom prst="rect">
                                <a:avLst/>
                              </a:prstGeom>
                              <a:solidFill>
                                <a:srgbClr val="008FD5"/>
                              </a:solidFill>
                              <a:ln w="25400">
                                <a:solidFill>
                                  <a:srgbClr val="008FD5"/>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792F" id="Rectangle 7" o:spid="_x0000_s1026" style="position:absolute;margin-left:-2.4pt;margin-top:-75.6pt;width:89.2pt;height:639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" fillcolor="#008fd5" strokecolor="#008fd5" strokeweight="2pt">
                      <v:shadow color="black [0]"/>
                      <v:textbox inset="2.88pt,2.88pt,2.88pt,2.88pt"/>
                    </v:rect>
                  </w:pict>
                </mc:Fallback>
              </mc:AlternateContent>
            </w:r>
            <w:r w:rsidRPr="002E314D">
              <w:rPr>
                <w:rFonts w:ascii="Arial" w:hAnsi="Arial" w:cs="Arial"/>
                <w:b/>
                <w:color w:val="FFFFFF" w:themeColor="background1"/>
              </w:rPr>
              <w:t>Duties:</w:t>
            </w:r>
          </w:p>
        </w:tc>
        <w:tc>
          <w:tcPr>
            <w:tcW w:w="8392" w:type="dxa"/>
          </w:tcPr>
          <w:p w14:paraId="06CC8AEE" w14:textId="77777777" w:rsidR="000745ED" w:rsidRPr="000745ED" w:rsidRDefault="000745ED" w:rsidP="00B64E4F">
            <w:pPr>
              <w:shd w:val="clear" w:color="auto" w:fill="FFFFFF"/>
              <w:spacing w:after="75" w:line="240" w:lineRule="auto"/>
              <w:rPr>
                <w:rFonts w:ascii="Arial" w:hAnsi="Arial" w:cs="Arial"/>
              </w:rPr>
            </w:pPr>
            <w:r w:rsidRPr="000745ED">
              <w:rPr>
                <w:rFonts w:ascii="Arial" w:hAnsi="Arial" w:cs="Arial"/>
              </w:rPr>
              <w:t>Moorlands is a family run business offering a full range of services for older people in Darlington and the surrounding area. As well as a nineteen bed care home we provide day care services, a full range of domiciliary services, an old fashioned meals on wheels service and a laundry service. The business is run by Michelle and David Smith with son Greg now also helping out. Our philosophy has always been to provide a professional, competent service with the emphasis on caring family values.</w:t>
            </w:r>
          </w:p>
          <w:p w14:paraId="31FB29ED" w14:textId="6BF73C2D" w:rsidR="00B64E4F" w:rsidRPr="00AC1136" w:rsidRDefault="00532D0D" w:rsidP="00B64E4F">
            <w:pPr>
              <w:shd w:val="clear" w:color="auto" w:fill="FFFFFF"/>
              <w:spacing w:after="75" w:line="240" w:lineRule="auto"/>
              <w:rPr>
                <w:rFonts w:ascii="Arial" w:hAnsi="Arial" w:cs="Arial"/>
                <w:shd w:val="clear" w:color="auto" w:fill="FFFFFF"/>
              </w:rPr>
            </w:pPr>
            <w:r w:rsidRPr="00AC1136">
              <w:rPr>
                <w:rFonts w:ascii="Arial" w:hAnsi="Arial" w:cs="Arial"/>
              </w:rPr>
              <w:t>Are you a caring person? Do you enjoy helping others? If so Moorlands have the job for you! You will develop your knowledge of adult care whilst learning practical skills when assisting the residents with their daily routine... apply now!</w:t>
            </w:r>
            <w:r w:rsidR="000745ED">
              <w:rPr>
                <w:rFonts w:ascii="Arial" w:hAnsi="Arial" w:cs="Arial"/>
              </w:rPr>
              <w:t xml:space="preserve"> Duties include:</w:t>
            </w:r>
            <w:r w:rsidR="00B64E4F" w:rsidRPr="00AC1136">
              <w:rPr>
                <w:rFonts w:ascii="Arial" w:hAnsi="Arial" w:cs="Arial"/>
              </w:rPr>
              <w:br/>
            </w:r>
          </w:p>
          <w:p w14:paraId="702A2D0B"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assist the daily routine of the care home</w:t>
            </w:r>
          </w:p>
          <w:p w14:paraId="2F217F2D"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assist residents in all aspects of their personal care</w:t>
            </w:r>
          </w:p>
          <w:p w14:paraId="749C05D7"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assist in activities</w:t>
            </w:r>
          </w:p>
          <w:p w14:paraId="5CF32300"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maintain good levels of housekeeping</w:t>
            </w:r>
          </w:p>
          <w:p w14:paraId="1BD1317A"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maintain good levels of hygiene</w:t>
            </w:r>
          </w:p>
          <w:p w14:paraId="4D7281D0"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assist residents with their mobility needs</w:t>
            </w:r>
          </w:p>
          <w:p w14:paraId="69B1FB56"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Team working</w:t>
            </w:r>
          </w:p>
          <w:p w14:paraId="694E385D"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To assist residents during mealtimes, this may include serving meals or supporting the individual to eat and drink</w:t>
            </w:r>
          </w:p>
          <w:p w14:paraId="0DEE15CA" w14:textId="77777777" w:rsidR="00AC1136"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Some recording of information into appropriate documents</w:t>
            </w:r>
          </w:p>
          <w:p w14:paraId="3CA46C1A" w14:textId="77777777" w:rsidR="00B64E4F" w:rsidRPr="00AC1136" w:rsidRDefault="00AC1136" w:rsidP="00AC1136">
            <w:pPr>
              <w:pStyle w:val="ListParagraph"/>
              <w:numPr>
                <w:ilvl w:val="0"/>
                <w:numId w:val="8"/>
              </w:numPr>
              <w:shd w:val="clear" w:color="auto" w:fill="FFFFFF"/>
              <w:spacing w:after="75" w:line="240" w:lineRule="auto"/>
              <w:rPr>
                <w:rFonts w:ascii="Arial" w:eastAsia="Times New Roman" w:hAnsi="Arial" w:cs="Arial"/>
                <w:color w:val="0B0C0C"/>
                <w:lang w:eastAsia="en-GB"/>
              </w:rPr>
            </w:pPr>
            <w:r w:rsidRPr="00AC1136">
              <w:rPr>
                <w:rFonts w:ascii="Arial" w:hAnsi="Arial" w:cs="Arial"/>
              </w:rPr>
              <w:t>Maintain confidentiality</w:t>
            </w:r>
          </w:p>
          <w:p w14:paraId="2F52B33E" w14:textId="01C6A494" w:rsidR="00AC1136" w:rsidRPr="00AC1136" w:rsidRDefault="00AC1136" w:rsidP="00AC1136">
            <w:pPr>
              <w:pStyle w:val="ListParagraph"/>
              <w:shd w:val="clear" w:color="auto" w:fill="FFFFFF"/>
              <w:spacing w:after="75" w:line="240" w:lineRule="auto"/>
              <w:rPr>
                <w:rFonts w:ascii="Arial" w:eastAsia="Times New Roman" w:hAnsi="Arial" w:cs="Arial"/>
                <w:color w:val="0B0C0C"/>
                <w:lang w:eastAsia="en-GB"/>
              </w:rPr>
            </w:pPr>
          </w:p>
        </w:tc>
      </w:tr>
      <w:tr w:rsidR="00B5791D" w:rsidRPr="00A6691C" w14:paraId="345DFF03" w14:textId="77777777" w:rsidTr="00866ED3">
        <w:tc>
          <w:tcPr>
            <w:tcW w:w="1843" w:type="dxa"/>
          </w:tcPr>
          <w:p w14:paraId="7A661090"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Training: </w:t>
            </w:r>
          </w:p>
        </w:tc>
        <w:tc>
          <w:tcPr>
            <w:tcW w:w="8392" w:type="dxa"/>
          </w:tcPr>
          <w:p w14:paraId="65083A72" w14:textId="0AE0D572" w:rsidR="00B5791D" w:rsidRPr="00420716" w:rsidRDefault="00B5791D" w:rsidP="00B5791D">
            <w:pPr>
              <w:pStyle w:val="NoSpacing"/>
              <w:rPr>
                <w:rFonts w:ascii="Arial" w:eastAsia="Times New Roman" w:hAnsi="Arial" w:cs="Arial"/>
                <w:color w:val="000000"/>
                <w:lang w:eastAsia="en-GB"/>
              </w:rPr>
            </w:pPr>
            <w:r w:rsidRPr="00420716">
              <w:rPr>
                <w:rFonts w:ascii="Arial" w:hAnsi="Arial" w:cs="Arial"/>
                <w:lang w:eastAsia="en-GB"/>
              </w:rPr>
              <w:t>Training will take place periodically</w:t>
            </w:r>
            <w:r w:rsidRPr="00420716">
              <w:rPr>
                <w:rFonts w:ascii="Arial" w:hAnsi="Arial" w:cs="Arial"/>
              </w:rPr>
              <w:t xml:space="preserve"> at our training centre in Darlington (DL1 5AJ) and/or remotely as required</w:t>
            </w:r>
            <w:r w:rsidRPr="00420716">
              <w:rPr>
                <w:rFonts w:ascii="Arial" w:hAnsi="Arial" w:cs="Arial"/>
                <w:lang w:eastAsia="en-GB"/>
              </w:rPr>
              <w:t xml:space="preserve">, to work towards the theory elements of the framework. The other days will be spent working with your employer </w:t>
            </w:r>
            <w:r w:rsidRPr="00420716">
              <w:rPr>
                <w:rFonts w:ascii="Arial" w:eastAsia="Times New Roman" w:hAnsi="Arial" w:cs="Arial"/>
                <w:color w:val="000000"/>
                <w:lang w:eastAsia="en-GB"/>
              </w:rPr>
              <w:t xml:space="preserve">gaining the skills and knowledge required to complete your Apprenticeship. </w:t>
            </w:r>
            <w:r w:rsidRPr="00420716">
              <w:rPr>
                <w:rFonts w:ascii="Arial" w:hAnsi="Arial" w:cs="Arial"/>
                <w:lang w:eastAsia="en-GB"/>
              </w:rPr>
              <w:t>Qualifications you will work towards are:</w:t>
            </w:r>
            <w:r w:rsidRPr="00420716">
              <w:rPr>
                <w:rFonts w:ascii="Arial" w:hAnsi="Arial" w:cs="Arial"/>
                <w:lang w:eastAsia="en-GB"/>
              </w:rPr>
              <w:br/>
            </w:r>
          </w:p>
          <w:p w14:paraId="07B71B7B" w14:textId="585EA8C7" w:rsidR="00B5791D" w:rsidRPr="00AC1136" w:rsidRDefault="00AC1136" w:rsidP="00B5791D">
            <w:pPr>
              <w:pStyle w:val="NoSpacing"/>
              <w:numPr>
                <w:ilvl w:val="0"/>
                <w:numId w:val="1"/>
              </w:numPr>
              <w:rPr>
                <w:rFonts w:ascii="Arial" w:hAnsi="Arial" w:cs="Arial"/>
                <w:lang w:eastAsia="en-GB"/>
              </w:rPr>
            </w:pPr>
            <w:r w:rsidRPr="00AC1136">
              <w:rPr>
                <w:rFonts w:ascii="Arial" w:hAnsi="Arial" w:cs="Arial"/>
                <w:lang w:eastAsia="en-GB"/>
              </w:rPr>
              <w:t>Level 2 NVQ Diploma in Care</w:t>
            </w:r>
          </w:p>
          <w:p w14:paraId="6E887319" w14:textId="427DD0E8" w:rsidR="00B5791D" w:rsidRDefault="00B5791D" w:rsidP="00B64E4F">
            <w:pPr>
              <w:pStyle w:val="NoSpacing"/>
              <w:numPr>
                <w:ilvl w:val="0"/>
                <w:numId w:val="1"/>
              </w:numPr>
              <w:rPr>
                <w:rFonts w:ascii="Arial" w:hAnsi="Arial" w:cs="Arial"/>
                <w:lang w:eastAsia="en-GB"/>
              </w:rPr>
            </w:pPr>
            <w:r w:rsidRPr="00420716">
              <w:rPr>
                <w:rFonts w:ascii="Arial" w:hAnsi="Arial" w:cs="Arial"/>
                <w:lang w:eastAsia="en-GB"/>
              </w:rPr>
              <w:t>Functional Skills in maths, English and ICT (as required)</w:t>
            </w:r>
          </w:p>
          <w:p w14:paraId="6FC41C5C" w14:textId="51594ADA" w:rsidR="00AC1136" w:rsidRDefault="00AC1136" w:rsidP="00B64E4F">
            <w:pPr>
              <w:pStyle w:val="NoSpacing"/>
              <w:numPr>
                <w:ilvl w:val="0"/>
                <w:numId w:val="1"/>
              </w:numPr>
              <w:rPr>
                <w:rFonts w:ascii="Arial" w:hAnsi="Arial" w:cs="Arial"/>
                <w:lang w:eastAsia="en-GB"/>
              </w:rPr>
            </w:pPr>
            <w:r>
              <w:rPr>
                <w:rFonts w:ascii="Arial" w:hAnsi="Arial" w:cs="Arial"/>
                <w:lang w:eastAsia="en-GB"/>
              </w:rPr>
              <w:t>Care Certificate</w:t>
            </w:r>
          </w:p>
          <w:p w14:paraId="5F03EB12" w14:textId="2B5B7446" w:rsidR="00B64E4F" w:rsidRPr="00B64E4F" w:rsidRDefault="00B64E4F" w:rsidP="00B64E4F">
            <w:pPr>
              <w:pStyle w:val="NoSpacing"/>
              <w:ind w:left="720"/>
              <w:rPr>
                <w:rFonts w:ascii="Arial" w:hAnsi="Arial" w:cs="Arial"/>
                <w:lang w:eastAsia="en-GB"/>
              </w:rPr>
            </w:pPr>
          </w:p>
        </w:tc>
      </w:tr>
      <w:tr w:rsidR="00B5791D" w:rsidRPr="00A6691C" w14:paraId="28F3B19F" w14:textId="77777777" w:rsidTr="00866ED3">
        <w:tc>
          <w:tcPr>
            <w:tcW w:w="1843" w:type="dxa"/>
          </w:tcPr>
          <w:p w14:paraId="150CD808"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 xml:space="preserve">Progression: </w:t>
            </w:r>
          </w:p>
        </w:tc>
        <w:tc>
          <w:tcPr>
            <w:tcW w:w="8392" w:type="dxa"/>
          </w:tcPr>
          <w:p w14:paraId="28C85864" w14:textId="06CF9476" w:rsidR="00B5791D" w:rsidRPr="0057212D" w:rsidRDefault="00B5791D" w:rsidP="00B5791D">
            <w:pPr>
              <w:spacing w:line="240" w:lineRule="auto"/>
              <w:rPr>
                <w:rFonts w:ascii="Arial" w:hAnsi="Arial" w:cs="Arial"/>
              </w:rPr>
            </w:pPr>
            <w:r w:rsidRPr="0057212D">
              <w:rPr>
                <w:rFonts w:ascii="Arial" w:hAnsi="Arial" w:cs="Arial"/>
              </w:rPr>
              <w:t>Possible progression into full time employment for the right candidate.</w:t>
            </w:r>
          </w:p>
        </w:tc>
      </w:tr>
      <w:tr w:rsidR="00B5791D" w:rsidRPr="00420716" w14:paraId="24DF7D30" w14:textId="77777777" w:rsidTr="00866ED3">
        <w:tc>
          <w:tcPr>
            <w:tcW w:w="1843" w:type="dxa"/>
          </w:tcPr>
          <w:p w14:paraId="27F1EA91" w14:textId="77777777" w:rsidR="00B5791D" w:rsidRPr="002E314D" w:rsidRDefault="00B5791D" w:rsidP="00B5791D">
            <w:pPr>
              <w:spacing w:line="240" w:lineRule="auto"/>
              <w:jc w:val="right"/>
              <w:rPr>
                <w:rFonts w:ascii="Arial" w:hAnsi="Arial" w:cs="Arial"/>
                <w:b/>
                <w:color w:val="FFFFFF" w:themeColor="background1"/>
              </w:rPr>
            </w:pPr>
            <w:r w:rsidRPr="002E314D">
              <w:rPr>
                <w:rFonts w:ascii="Arial" w:hAnsi="Arial" w:cs="Arial"/>
                <w:b/>
                <w:color w:val="FFFFFF" w:themeColor="background1"/>
              </w:rPr>
              <w:t>Closing Date:</w:t>
            </w:r>
          </w:p>
        </w:tc>
        <w:tc>
          <w:tcPr>
            <w:tcW w:w="8392" w:type="dxa"/>
          </w:tcPr>
          <w:p w14:paraId="06C0934C" w14:textId="15B6E628" w:rsidR="00B5791D" w:rsidRPr="0057212D" w:rsidRDefault="00086A31" w:rsidP="00B5791D">
            <w:pPr>
              <w:spacing w:line="240" w:lineRule="auto"/>
              <w:rPr>
                <w:rFonts w:ascii="Arial" w:hAnsi="Arial" w:cs="Arial"/>
                <w:b/>
                <w:bCs/>
              </w:rPr>
            </w:pPr>
            <w:r w:rsidRPr="0057212D">
              <w:rPr>
                <w:rFonts w:ascii="Arial" w:hAnsi="Arial" w:cs="Arial"/>
                <w:b/>
                <w:bCs/>
              </w:rPr>
              <w:t xml:space="preserve">Friday </w:t>
            </w:r>
            <w:r w:rsidR="00A94635" w:rsidRPr="0057212D">
              <w:rPr>
                <w:rFonts w:ascii="Arial" w:hAnsi="Arial" w:cs="Arial"/>
                <w:b/>
                <w:bCs/>
              </w:rPr>
              <w:t>2</w:t>
            </w:r>
            <w:r w:rsidR="00532D0D" w:rsidRPr="0057212D">
              <w:rPr>
                <w:rFonts w:ascii="Arial" w:hAnsi="Arial" w:cs="Arial"/>
                <w:b/>
                <w:bCs/>
              </w:rPr>
              <w:t>8</w:t>
            </w:r>
            <w:r w:rsidR="00AC1136" w:rsidRPr="0057212D">
              <w:rPr>
                <w:rFonts w:ascii="Arial" w:hAnsi="Arial" w:cs="Arial"/>
                <w:b/>
                <w:bCs/>
                <w:vertAlign w:val="superscript"/>
              </w:rPr>
              <w:t>th</w:t>
            </w:r>
            <w:r w:rsidR="00A94635" w:rsidRPr="0057212D">
              <w:rPr>
                <w:rFonts w:ascii="Arial" w:hAnsi="Arial" w:cs="Arial"/>
                <w:b/>
                <w:bCs/>
              </w:rPr>
              <w:t xml:space="preserve"> January 2022</w:t>
            </w:r>
          </w:p>
        </w:tc>
      </w:tr>
      <w:tr w:rsidR="00B5791D" w:rsidRPr="00420716" w14:paraId="34BB003B" w14:textId="77777777" w:rsidTr="00866ED3">
        <w:tc>
          <w:tcPr>
            <w:tcW w:w="1843" w:type="dxa"/>
          </w:tcPr>
          <w:p w14:paraId="2CD26538" w14:textId="70EFA510" w:rsidR="00B5791D" w:rsidRPr="002E314D" w:rsidRDefault="008F508F" w:rsidP="00B5791D">
            <w:pPr>
              <w:spacing w:line="240" w:lineRule="auto"/>
              <w:jc w:val="right"/>
              <w:rPr>
                <w:rFonts w:ascii="Arial" w:hAnsi="Arial" w:cs="Arial"/>
                <w:b/>
                <w:color w:val="FFFFFF" w:themeColor="background1"/>
              </w:rPr>
            </w:pPr>
            <w:r>
              <w:rPr>
                <w:rFonts w:ascii="Arial" w:hAnsi="Arial" w:cs="Arial"/>
                <w:b/>
                <w:color w:val="FFFFFF" w:themeColor="background1"/>
              </w:rPr>
              <w:t>Apply:</w:t>
            </w:r>
          </w:p>
        </w:tc>
        <w:tc>
          <w:tcPr>
            <w:tcW w:w="8392" w:type="dxa"/>
          </w:tcPr>
          <w:p w14:paraId="25695A2A" w14:textId="2B9B8915" w:rsidR="0057212D" w:rsidRPr="0057212D" w:rsidRDefault="0057212D" w:rsidP="0057212D">
            <w:pPr>
              <w:pStyle w:val="Default"/>
              <w:rPr>
                <w:rStyle w:val="Hyperlink"/>
                <w:color w:val="auto"/>
                <w:sz w:val="22"/>
                <w:szCs w:val="22"/>
              </w:rPr>
            </w:pPr>
            <w:r w:rsidRPr="0057212D">
              <w:rPr>
                <w:color w:val="auto"/>
                <w:sz w:val="22"/>
                <w:szCs w:val="22"/>
              </w:rPr>
              <w:t xml:space="preserve">To apply visit the ‘Find an Apprenticeship’ website searching vacancy number </w:t>
            </w:r>
            <w:hyperlink r:id="rId8" w:history="1">
              <w:r w:rsidRPr="0057212D">
                <w:rPr>
                  <w:rStyle w:val="Hyperlink"/>
                  <w:sz w:val="22"/>
                  <w:szCs w:val="22"/>
                  <w:shd w:val="clear" w:color="auto" w:fill="FFFFFF"/>
                </w:rPr>
                <w:t>VAC1000027434</w:t>
              </w:r>
            </w:hyperlink>
          </w:p>
          <w:p w14:paraId="3C4D77CC" w14:textId="77777777" w:rsidR="008F508F" w:rsidRPr="0057212D" w:rsidRDefault="008F508F" w:rsidP="00B5791D">
            <w:pPr>
              <w:pStyle w:val="Default"/>
              <w:rPr>
                <w:sz w:val="22"/>
                <w:szCs w:val="22"/>
              </w:rPr>
            </w:pPr>
          </w:p>
          <w:p w14:paraId="759A1F98" w14:textId="19F35337" w:rsidR="00B5791D" w:rsidRPr="0057212D" w:rsidRDefault="00B5791D" w:rsidP="00B5791D">
            <w:pPr>
              <w:pStyle w:val="NormalWeb"/>
              <w:shd w:val="clear" w:color="auto" w:fill="FFFFFF"/>
              <w:spacing w:before="63" w:beforeAutospacing="0" w:after="252" w:afterAutospacing="0"/>
              <w:rPr>
                <w:rFonts w:ascii="Arial" w:hAnsi="Arial" w:cs="Arial"/>
                <w:sz w:val="22"/>
                <w:szCs w:val="22"/>
                <w:shd w:val="clear" w:color="auto" w:fill="FCFCFF"/>
              </w:rPr>
            </w:pPr>
            <w:r w:rsidRPr="0057212D">
              <w:rPr>
                <w:rFonts w:ascii="Arial" w:hAnsi="Arial" w:cs="Arial"/>
                <w:color w:val="262525"/>
                <w:sz w:val="22"/>
                <w:szCs w:val="22"/>
                <w:shd w:val="clear" w:color="auto" w:fill="FCFCFF"/>
              </w:rPr>
              <w:t>For more information please contact a Learning &amp; Skills Adviser on 079</w:t>
            </w:r>
            <w:r w:rsidR="009B41A2" w:rsidRPr="0057212D">
              <w:rPr>
                <w:rFonts w:ascii="Arial" w:hAnsi="Arial" w:cs="Arial"/>
                <w:color w:val="262525"/>
                <w:sz w:val="22"/>
                <w:szCs w:val="22"/>
                <w:shd w:val="clear" w:color="auto" w:fill="FCFCFF"/>
              </w:rPr>
              <w:t>32</w:t>
            </w:r>
            <w:r w:rsidRPr="0057212D">
              <w:rPr>
                <w:rFonts w:ascii="Arial" w:hAnsi="Arial" w:cs="Arial"/>
                <w:color w:val="262525"/>
                <w:sz w:val="22"/>
                <w:szCs w:val="22"/>
                <w:shd w:val="clear" w:color="auto" w:fill="FCFCFF"/>
              </w:rPr>
              <w:t xml:space="preserve"> 869325 or </w:t>
            </w:r>
            <w:hyperlink r:id="rId9" w:history="1">
              <w:r w:rsidRPr="0057212D">
                <w:rPr>
                  <w:rStyle w:val="Hyperlink"/>
                  <w:rFonts w:ascii="Arial" w:hAnsi="Arial" w:cs="Arial"/>
                  <w:sz w:val="22"/>
                  <w:szCs w:val="22"/>
                  <w:shd w:val="clear" w:color="auto" w:fill="FCFCFF"/>
                </w:rPr>
                <w:t>L&amp;S@darlington.gov.uk</w:t>
              </w:r>
            </w:hyperlink>
          </w:p>
        </w:tc>
      </w:tr>
    </w:tbl>
    <w:p w14:paraId="2090166A" w14:textId="327B55F3" w:rsidR="0089382A" w:rsidRDefault="0089382A" w:rsidP="00420716"/>
    <w:sectPr w:rsidR="0089382A" w:rsidSect="002A763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B371D" w14:textId="77777777" w:rsidR="00C70C03" w:rsidRDefault="00C70C03" w:rsidP="00C70C03">
      <w:pPr>
        <w:spacing w:after="0" w:line="240" w:lineRule="auto"/>
      </w:pPr>
      <w:r>
        <w:separator/>
      </w:r>
    </w:p>
  </w:endnote>
  <w:endnote w:type="continuationSeparator" w:id="0">
    <w:p w14:paraId="79D4F657" w14:textId="77777777" w:rsidR="00C70C03" w:rsidRDefault="00C70C03" w:rsidP="00C7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03EE2" w14:textId="77777777" w:rsidR="00C70C03" w:rsidRDefault="00C70C03" w:rsidP="00C70C03">
      <w:pPr>
        <w:spacing w:after="0" w:line="240" w:lineRule="auto"/>
      </w:pPr>
      <w:r>
        <w:separator/>
      </w:r>
    </w:p>
  </w:footnote>
  <w:footnote w:type="continuationSeparator" w:id="0">
    <w:p w14:paraId="56DED08E" w14:textId="77777777" w:rsidR="00C70C03" w:rsidRDefault="00C70C03" w:rsidP="00C7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D10" w14:textId="11459CF2" w:rsidR="00580734" w:rsidRDefault="00A94635" w:rsidP="00A94635">
    <w:pPr>
      <w:pStyle w:val="Header"/>
      <w:jc w:val="center"/>
    </w:pPr>
    <w:r>
      <w:rPr>
        <w:noProof/>
      </w:rPr>
      <w:drawing>
        <wp:inline distT="0" distB="0" distL="0" distR="0" wp14:anchorId="58E6D0A4" wp14:editId="2D0848B0">
          <wp:extent cx="3657600" cy="676583"/>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89629" cy="682508"/>
                  </a:xfrm>
                  <a:prstGeom prst="rect">
                    <a:avLst/>
                  </a:prstGeom>
                </pic:spPr>
              </pic:pic>
            </a:graphicData>
          </a:graphic>
        </wp:inline>
      </w:drawing>
    </w:r>
    <w:r w:rsidR="00C70C03">
      <w:rPr>
        <w:noProof/>
      </w:rPr>
      <mc:AlternateContent>
        <mc:Choice Requires="wps">
          <w:drawing>
            <wp:anchor distT="0" distB="0" distL="114300" distR="114300" simplePos="0" relativeHeight="251659264" behindDoc="0" locked="0" layoutInCell="0" allowOverlap="1" wp14:anchorId="001E51BD" wp14:editId="263278FB">
              <wp:simplePos x="0" y="0"/>
              <wp:positionH relativeFrom="page">
                <wp:posOffset>0</wp:posOffset>
              </wp:positionH>
              <wp:positionV relativeFrom="page">
                <wp:posOffset>190500</wp:posOffset>
              </wp:positionV>
              <wp:extent cx="7560310" cy="266700"/>
              <wp:effectExtent l="0" t="0" r="0" b="0"/>
              <wp:wrapNone/>
              <wp:docPr id="2" name="MSIPCMb12f49cfbd9756ff0a20310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E51BD" id="_x0000_t202" coordsize="21600,21600" o:spt="202" path="m,l,21600r21600,l21600,xe">
              <v:stroke joinstyle="miter"/>
              <v:path gradientshapeok="t" o:connecttype="rect"/>
            </v:shapetype>
            <v:shape id="MSIPCMb12f49cfbd9756ff0a20310e" o:spid="_x0000_s1026" type="#_x0000_t202" alt="{&quot;HashCode&quot;:184434598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dm8jpsQIAAEcFAAAOAAAA&#10;AAAAAAAAAAAAAC4CAABkcnMvZTJvRG9jLnhtbFBLAQItABQABgAIAAAAIQAvOrlG3AAAAAcBAAAP&#10;AAAAAAAAAAAAAAAAAAsFAABkcnMvZG93bnJldi54bWxQSwUGAAAAAAQABADzAAAAFAYAAAAA&#10;" o:allowincell="f" filled="f" stroked="f" strokeweight=".5pt">
              <v:textbox inset="20pt,0,,0">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v:textbox>
              <w10:wrap anchorx="page" anchory="page"/>
            </v:shape>
          </w:pict>
        </mc:Fallback>
      </mc:AlternateContent>
    </w:r>
  </w:p>
  <w:p w14:paraId="682FDFA0" w14:textId="668B83A1" w:rsidR="00580734" w:rsidRDefault="0057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928E6"/>
    <w:multiLevelType w:val="multilevel"/>
    <w:tmpl w:val="88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86C92"/>
    <w:multiLevelType w:val="hybridMultilevel"/>
    <w:tmpl w:val="FC3E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20E28"/>
    <w:multiLevelType w:val="hybridMultilevel"/>
    <w:tmpl w:val="938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D27D6"/>
    <w:multiLevelType w:val="hybridMultilevel"/>
    <w:tmpl w:val="03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4925"/>
    <w:multiLevelType w:val="multilevel"/>
    <w:tmpl w:val="8E2CBA0A"/>
    <w:lvl w:ilvl="0">
      <w:start w:val="1"/>
      <w:numFmt w:val="bullet"/>
      <w:lvlText w:val=""/>
      <w:lvlJc w:val="left"/>
      <w:pPr>
        <w:ind w:left="454" w:hanging="454"/>
      </w:pPr>
      <w:rPr>
        <w:rFonts w:ascii="Symbol" w:hAnsi="Symbol" w:hint="default"/>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5" w15:restartNumberingAfterBreak="0">
    <w:nsid w:val="5E162CF5"/>
    <w:multiLevelType w:val="hybridMultilevel"/>
    <w:tmpl w:val="F2B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0327C"/>
    <w:multiLevelType w:val="hybridMultilevel"/>
    <w:tmpl w:val="E0A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4F4A16"/>
    <w:multiLevelType w:val="multilevel"/>
    <w:tmpl w:val="EBC0C0BA"/>
    <w:lvl w:ilvl="0">
      <w:start w:val="1"/>
      <w:numFmt w:val="decimal"/>
      <w:lvlText w:val="%1."/>
      <w:legacy w:legacy="1" w:legacySpace="0" w:legacyIndent="454"/>
      <w:lvlJc w:val="left"/>
      <w:pPr>
        <w:ind w:left="454" w:hanging="454"/>
      </w:pPr>
      <w:rPr>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3"/>
    <w:rsid w:val="00014A2A"/>
    <w:rsid w:val="000745ED"/>
    <w:rsid w:val="00086A31"/>
    <w:rsid w:val="0009723C"/>
    <w:rsid w:val="00240D98"/>
    <w:rsid w:val="002B2D41"/>
    <w:rsid w:val="002C50F5"/>
    <w:rsid w:val="002E314D"/>
    <w:rsid w:val="00314A5E"/>
    <w:rsid w:val="003F11C0"/>
    <w:rsid w:val="00420716"/>
    <w:rsid w:val="00532D0D"/>
    <w:rsid w:val="0057212D"/>
    <w:rsid w:val="00824AEE"/>
    <w:rsid w:val="00866ED3"/>
    <w:rsid w:val="0089382A"/>
    <w:rsid w:val="008955A5"/>
    <w:rsid w:val="0089795D"/>
    <w:rsid w:val="008F508F"/>
    <w:rsid w:val="009B41A2"/>
    <w:rsid w:val="009F63E3"/>
    <w:rsid w:val="00A94635"/>
    <w:rsid w:val="00AC1136"/>
    <w:rsid w:val="00B5791D"/>
    <w:rsid w:val="00B64E4F"/>
    <w:rsid w:val="00C07AB4"/>
    <w:rsid w:val="00C70C03"/>
    <w:rsid w:val="00C76C6F"/>
    <w:rsid w:val="00CB61B7"/>
    <w:rsid w:val="00D82FAB"/>
    <w:rsid w:val="00EA6920"/>
    <w:rsid w:val="00ED7DAA"/>
    <w:rsid w:val="00F72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1333EE"/>
  <w15:chartTrackingRefBased/>
  <w15:docId w15:val="{0A0850A3-90C1-48DD-B927-2CD70B7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03"/>
  </w:style>
  <w:style w:type="character" w:styleId="Hyperlink">
    <w:name w:val="Hyperlink"/>
    <w:basedOn w:val="DefaultParagraphFont"/>
    <w:uiPriority w:val="99"/>
    <w:unhideWhenUsed/>
    <w:rsid w:val="00C70C03"/>
    <w:rPr>
      <w:color w:val="0563C1" w:themeColor="hyperlink"/>
      <w:u w:val="single"/>
    </w:rPr>
  </w:style>
  <w:style w:type="paragraph" w:styleId="NoSpacing">
    <w:name w:val="No Spacing"/>
    <w:uiPriority w:val="1"/>
    <w:qFormat/>
    <w:rsid w:val="00C70C03"/>
    <w:pPr>
      <w:spacing w:after="0" w:line="240" w:lineRule="auto"/>
    </w:pPr>
  </w:style>
  <w:style w:type="paragraph" w:customStyle="1" w:styleId="wp-normal-p">
    <w:name w:val="wp-normal-p"/>
    <w:basedOn w:val="Normal"/>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C03"/>
    <w:pPr>
      <w:ind w:left="720"/>
      <w:contextualSpacing/>
    </w:pPr>
  </w:style>
  <w:style w:type="paragraph" w:styleId="BalloonText">
    <w:name w:val="Balloon Text"/>
    <w:basedOn w:val="Normal"/>
    <w:link w:val="BalloonTextChar"/>
    <w:uiPriority w:val="99"/>
    <w:semiHidden/>
    <w:unhideWhenUsed/>
    <w:rsid w:val="00C7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03"/>
    <w:rPr>
      <w:rFonts w:ascii="Segoe UI" w:hAnsi="Segoe UI" w:cs="Segoe UI"/>
      <w:sz w:val="18"/>
      <w:szCs w:val="18"/>
    </w:rPr>
  </w:style>
  <w:style w:type="paragraph" w:styleId="Footer">
    <w:name w:val="footer"/>
    <w:basedOn w:val="Normal"/>
    <w:link w:val="FooterChar"/>
    <w:uiPriority w:val="99"/>
    <w:unhideWhenUsed/>
    <w:rsid w:val="00C7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03"/>
  </w:style>
  <w:style w:type="character" w:styleId="UnresolvedMention">
    <w:name w:val="Unresolved Mention"/>
    <w:basedOn w:val="DefaultParagraphFont"/>
    <w:uiPriority w:val="99"/>
    <w:semiHidden/>
    <w:unhideWhenUsed/>
    <w:rsid w:val="00420716"/>
    <w:rPr>
      <w:color w:val="605E5C"/>
      <w:shd w:val="clear" w:color="auto" w:fill="E1DFDD"/>
    </w:rPr>
  </w:style>
  <w:style w:type="paragraph" w:customStyle="1" w:styleId="Default">
    <w:name w:val="Default"/>
    <w:rsid w:val="002E314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94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368542">
      <w:bodyDiv w:val="1"/>
      <w:marLeft w:val="0"/>
      <w:marRight w:val="0"/>
      <w:marTop w:val="0"/>
      <w:marBottom w:val="0"/>
      <w:divBdr>
        <w:top w:val="none" w:sz="0" w:space="0" w:color="auto"/>
        <w:left w:val="none" w:sz="0" w:space="0" w:color="auto"/>
        <w:bottom w:val="none" w:sz="0" w:space="0" w:color="auto"/>
        <w:right w:val="none" w:sz="0" w:space="0" w:color="auto"/>
      </w:divBdr>
    </w:div>
    <w:div w:id="1698386989">
      <w:bodyDiv w:val="1"/>
      <w:marLeft w:val="0"/>
      <w:marRight w:val="0"/>
      <w:marTop w:val="0"/>
      <w:marBottom w:val="0"/>
      <w:divBdr>
        <w:top w:val="none" w:sz="0" w:space="0" w:color="auto"/>
        <w:left w:val="none" w:sz="0" w:space="0" w:color="auto"/>
        <w:bottom w:val="none" w:sz="0" w:space="0" w:color="auto"/>
        <w:right w:val="none" w:sz="0" w:space="0" w:color="auto"/>
      </w:divBdr>
    </w:div>
    <w:div w:id="1742406866">
      <w:bodyDiv w:val="1"/>
      <w:marLeft w:val="0"/>
      <w:marRight w:val="0"/>
      <w:marTop w:val="0"/>
      <w:marBottom w:val="0"/>
      <w:divBdr>
        <w:top w:val="none" w:sz="0" w:space="0" w:color="auto"/>
        <w:left w:val="none" w:sz="0" w:space="0" w:color="auto"/>
        <w:bottom w:val="none" w:sz="0" w:space="0" w:color="auto"/>
        <w:right w:val="none" w:sz="0" w:space="0" w:color="auto"/>
      </w:divBdr>
    </w:div>
    <w:div w:id="2069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prenticeship.service.gov.uk/apprenticeship/10000274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mp;S@darling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Mallaby</dc:creator>
  <cp:keywords/>
  <dc:description/>
  <cp:lastModifiedBy>Josh</cp:lastModifiedBy>
  <cp:revision>6</cp:revision>
  <dcterms:created xsi:type="dcterms:W3CDTF">2022-01-11T10:25:00Z</dcterms:created>
  <dcterms:modified xsi:type="dcterms:W3CDTF">2022-01-12T08:51:00Z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2022-01-11T15:56:38Z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f50e5eef-7ba0-4c98-8fb6-01351e8d03a6</vt:lpwstr>
  </property>
  <property fmtid="{D5CDD505-2E9C-101B-9397-08002B2CF9AE}" pid="8" name="MSIP_Label_b0959cb5-d6fa-43bd-af65-dd08ea55ea38_ContentBits">
    <vt:lpwstr>1</vt:lpwstr>
  </property>
</Properties>
</file>