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2D9F" w14:textId="007232FE" w:rsidR="00646CBD" w:rsidRPr="00FD4488" w:rsidRDefault="00646CBD" w:rsidP="00646CBD">
      <w:pPr>
        <w:rPr>
          <w:rFonts w:ascii="Arial" w:hAnsi="Arial" w:cs="Arial"/>
          <w:b/>
          <w:color w:val="0070C0"/>
          <w:sz w:val="28"/>
          <w:szCs w:val="28"/>
        </w:rPr>
      </w:pPr>
      <w:r w:rsidRPr="00FD4488">
        <w:rPr>
          <w:rFonts w:ascii="Arial" w:hAnsi="Arial" w:cs="Arial"/>
          <w:b/>
          <w:color w:val="0070C0"/>
          <w:sz w:val="28"/>
          <w:szCs w:val="28"/>
        </w:rPr>
        <w:t>Communications plan</w:t>
      </w:r>
      <w:r w:rsidR="004C215F" w:rsidRPr="00FD4488">
        <w:rPr>
          <w:rFonts w:ascii="Arial" w:hAnsi="Arial" w:cs="Arial"/>
          <w:b/>
          <w:color w:val="0070C0"/>
          <w:sz w:val="28"/>
          <w:szCs w:val="28"/>
        </w:rPr>
        <w:t xml:space="preserve"> -</w:t>
      </w:r>
      <w:r w:rsidRPr="00FD4488">
        <w:rPr>
          <w:rFonts w:ascii="Arial" w:hAnsi="Arial" w:cs="Arial"/>
          <w:b/>
          <w:color w:val="0070C0"/>
          <w:sz w:val="28"/>
          <w:szCs w:val="28"/>
        </w:rPr>
        <w:t xml:space="preserve"> Type 2 Diabetes prevention week </w:t>
      </w:r>
      <w:r w:rsidR="004C215F" w:rsidRPr="00FD4488">
        <w:rPr>
          <w:rFonts w:ascii="Arial" w:hAnsi="Arial" w:cs="Arial"/>
          <w:b/>
          <w:color w:val="0070C0"/>
          <w:sz w:val="28"/>
          <w:szCs w:val="28"/>
        </w:rPr>
        <w:t>2023 (23 – 29 May)</w:t>
      </w:r>
    </w:p>
    <w:p w14:paraId="60166C62" w14:textId="77777777" w:rsidR="00646CBD" w:rsidRPr="001610F8" w:rsidRDefault="00646CBD" w:rsidP="00646CBD">
      <w:pPr>
        <w:rPr>
          <w:rFonts w:ascii="Arial" w:hAnsi="Arial" w:cs="Arial"/>
          <w:b/>
        </w:rPr>
      </w:pPr>
    </w:p>
    <w:p w14:paraId="43AA7986" w14:textId="77777777" w:rsidR="004C215F" w:rsidRPr="005079B4" w:rsidRDefault="004C215F" w:rsidP="00646CBD">
      <w:pPr>
        <w:rPr>
          <w:rFonts w:ascii="Arial" w:hAnsi="Arial" w:cs="Arial"/>
          <w:b/>
          <w:bCs/>
          <w:sz w:val="24"/>
          <w:szCs w:val="24"/>
        </w:rPr>
      </w:pPr>
      <w:r w:rsidRPr="005079B4">
        <w:rPr>
          <w:rFonts w:ascii="Arial" w:hAnsi="Arial" w:cs="Arial"/>
          <w:b/>
          <w:bCs/>
          <w:sz w:val="24"/>
          <w:szCs w:val="24"/>
        </w:rPr>
        <w:t xml:space="preserve">Background </w:t>
      </w:r>
    </w:p>
    <w:p w14:paraId="13AA9039" w14:textId="51074A4E" w:rsidR="00646CBD" w:rsidRPr="005079B4" w:rsidRDefault="00646CBD" w:rsidP="00646CBD">
      <w:pPr>
        <w:rPr>
          <w:rFonts w:ascii="Arial" w:hAnsi="Arial" w:cs="Arial"/>
          <w:sz w:val="24"/>
          <w:szCs w:val="24"/>
        </w:rPr>
      </w:pPr>
      <w:r w:rsidRPr="005079B4">
        <w:rPr>
          <w:rFonts w:ascii="Arial" w:hAnsi="Arial" w:cs="Arial"/>
          <w:sz w:val="24"/>
          <w:szCs w:val="24"/>
        </w:rPr>
        <w:t xml:space="preserve">This communications </w:t>
      </w:r>
      <w:r w:rsidR="001C25DD" w:rsidRPr="005079B4">
        <w:rPr>
          <w:rFonts w:ascii="Arial" w:hAnsi="Arial" w:cs="Arial"/>
          <w:sz w:val="24"/>
          <w:szCs w:val="24"/>
        </w:rPr>
        <w:t>toolkit</w:t>
      </w:r>
      <w:r w:rsidR="00E85E52">
        <w:rPr>
          <w:rFonts w:ascii="Arial" w:hAnsi="Arial" w:cs="Arial"/>
          <w:sz w:val="24"/>
          <w:szCs w:val="24"/>
        </w:rPr>
        <w:t xml:space="preserve"> has been created in collaboration with NHS North East and North Cumbria Integrated Care Board, Diabetes UK and NHS diabetes prevention programme. The toolkit </w:t>
      </w:r>
      <w:r w:rsidRPr="005079B4">
        <w:rPr>
          <w:rFonts w:ascii="Arial" w:hAnsi="Arial" w:cs="Arial"/>
          <w:sz w:val="24"/>
          <w:szCs w:val="24"/>
        </w:rPr>
        <w:t>aims to support increased awareness of Type 2 diabetes prevention</w:t>
      </w:r>
      <w:r w:rsidR="00E85E52">
        <w:rPr>
          <w:rFonts w:ascii="Arial" w:hAnsi="Arial" w:cs="Arial"/>
          <w:sz w:val="24"/>
          <w:szCs w:val="24"/>
        </w:rPr>
        <w:t>,</w:t>
      </w:r>
      <w:r w:rsidRPr="005079B4">
        <w:rPr>
          <w:rFonts w:ascii="Arial" w:hAnsi="Arial" w:cs="Arial"/>
          <w:sz w:val="24"/>
          <w:szCs w:val="24"/>
        </w:rPr>
        <w:t xml:space="preserve"> and encourages people to adopt healthy lifestyle behaviours to reduce their risk of developing Type 2 diabetes. </w:t>
      </w:r>
    </w:p>
    <w:p w14:paraId="47F448C8" w14:textId="77777777" w:rsidR="00646CBD" w:rsidRPr="005079B4" w:rsidRDefault="00646CBD" w:rsidP="00646CBD">
      <w:pPr>
        <w:rPr>
          <w:rFonts w:ascii="Arial" w:hAnsi="Arial" w:cs="Arial"/>
          <w:sz w:val="24"/>
          <w:szCs w:val="24"/>
        </w:rPr>
      </w:pPr>
    </w:p>
    <w:p w14:paraId="01990E0E" w14:textId="2DA6FA19" w:rsidR="00646CBD" w:rsidRPr="005079B4" w:rsidRDefault="004C215F" w:rsidP="00646CBD">
      <w:pPr>
        <w:rPr>
          <w:rFonts w:ascii="Arial" w:hAnsi="Arial" w:cs="Arial"/>
          <w:b/>
          <w:bCs/>
          <w:sz w:val="24"/>
          <w:szCs w:val="24"/>
        </w:rPr>
      </w:pPr>
      <w:r w:rsidRPr="005079B4">
        <w:rPr>
          <w:rFonts w:ascii="Arial" w:hAnsi="Arial" w:cs="Arial"/>
          <w:b/>
          <w:bCs/>
          <w:sz w:val="24"/>
          <w:szCs w:val="24"/>
        </w:rPr>
        <w:t xml:space="preserve">Objectives </w:t>
      </w:r>
    </w:p>
    <w:p w14:paraId="0FCAE270" w14:textId="199FC833" w:rsidR="004C215F" w:rsidRPr="005079B4" w:rsidRDefault="004C215F" w:rsidP="004C215F">
      <w:pPr>
        <w:pStyle w:val="NoSpacing"/>
        <w:numPr>
          <w:ilvl w:val="0"/>
          <w:numId w:val="3"/>
        </w:numPr>
      </w:pPr>
      <w:r w:rsidRPr="005079B4">
        <w:t xml:space="preserve">Increase awareness of Type 2 Diabetes </w:t>
      </w:r>
    </w:p>
    <w:p w14:paraId="755D9F74" w14:textId="0A250E82" w:rsidR="004C215F" w:rsidRPr="005079B4" w:rsidRDefault="004C215F" w:rsidP="004C215F">
      <w:pPr>
        <w:pStyle w:val="NoSpacing"/>
        <w:numPr>
          <w:ilvl w:val="0"/>
          <w:numId w:val="3"/>
        </w:numPr>
      </w:pPr>
      <w:r w:rsidRPr="005079B4">
        <w:t xml:space="preserve">Encourage people to take preventative measures </w:t>
      </w:r>
      <w:r w:rsidR="001F2D56" w:rsidRPr="005079B4">
        <w:t xml:space="preserve">and adopt healthier behaviours </w:t>
      </w:r>
    </w:p>
    <w:p w14:paraId="4AAA5410" w14:textId="4BF52D27" w:rsidR="007E7922" w:rsidRPr="005079B4" w:rsidRDefault="007E7922" w:rsidP="004C215F">
      <w:pPr>
        <w:pStyle w:val="NoSpacing"/>
        <w:numPr>
          <w:ilvl w:val="0"/>
          <w:numId w:val="3"/>
        </w:numPr>
      </w:pPr>
      <w:r w:rsidRPr="005079B4">
        <w:t>Promote the 'Know your risk tool'.</w:t>
      </w:r>
    </w:p>
    <w:p w14:paraId="705E13DD" w14:textId="478644EE" w:rsidR="00592D80" w:rsidRPr="005079B4" w:rsidRDefault="001F2D56" w:rsidP="004C215F">
      <w:pPr>
        <w:pStyle w:val="NoSpacing"/>
        <w:numPr>
          <w:ilvl w:val="0"/>
          <w:numId w:val="3"/>
        </w:numPr>
      </w:pPr>
      <w:r w:rsidRPr="005079B4">
        <w:t>Encourage people to contact their GP about the Healthier You: NHS Diabetes Prevention Programme</w:t>
      </w:r>
    </w:p>
    <w:p w14:paraId="67BCEA0D" w14:textId="77777777" w:rsidR="00646CBD" w:rsidRPr="005079B4" w:rsidRDefault="00646CBD" w:rsidP="00646CBD">
      <w:pPr>
        <w:rPr>
          <w:rFonts w:ascii="Arial" w:hAnsi="Arial" w:cs="Arial"/>
          <w:sz w:val="24"/>
          <w:szCs w:val="24"/>
        </w:rPr>
      </w:pPr>
    </w:p>
    <w:p w14:paraId="556BF30D" w14:textId="4193BC14" w:rsidR="00646CBD" w:rsidRPr="005079B4" w:rsidRDefault="00646CBD" w:rsidP="00646CBD">
      <w:pPr>
        <w:rPr>
          <w:rFonts w:ascii="Arial" w:hAnsi="Arial" w:cs="Arial"/>
          <w:b/>
          <w:color w:val="0070C0"/>
          <w:sz w:val="24"/>
          <w:szCs w:val="24"/>
        </w:rPr>
      </w:pPr>
      <w:r w:rsidRPr="005079B4">
        <w:rPr>
          <w:rFonts w:ascii="Arial" w:hAnsi="Arial" w:cs="Arial"/>
          <w:b/>
          <w:color w:val="0070C0"/>
          <w:sz w:val="24"/>
          <w:szCs w:val="24"/>
        </w:rPr>
        <w:t>Activity and timings</w:t>
      </w:r>
    </w:p>
    <w:p w14:paraId="29582878" w14:textId="4F002776" w:rsidR="00646CBD" w:rsidRPr="005079B4" w:rsidRDefault="00646CBD" w:rsidP="00646CBD">
      <w:pPr>
        <w:ind w:left="2880" w:hanging="2880"/>
        <w:rPr>
          <w:rFonts w:ascii="Arial" w:hAnsi="Arial" w:cs="Arial"/>
          <w:b/>
          <w:sz w:val="24"/>
          <w:szCs w:val="24"/>
        </w:rPr>
      </w:pPr>
      <w:bookmarkStart w:id="0" w:name="_Hlk79584809"/>
      <w:r w:rsidRPr="005079B4">
        <w:rPr>
          <w:rFonts w:ascii="Arial" w:hAnsi="Arial" w:cs="Arial"/>
          <w:b/>
          <w:sz w:val="24"/>
          <w:szCs w:val="24"/>
        </w:rPr>
        <w:t>2</w:t>
      </w:r>
      <w:r w:rsidR="005108CA">
        <w:rPr>
          <w:rFonts w:ascii="Arial" w:hAnsi="Arial" w:cs="Arial"/>
          <w:b/>
          <w:sz w:val="24"/>
          <w:szCs w:val="24"/>
        </w:rPr>
        <w:t>2</w:t>
      </w:r>
      <w:r w:rsidRPr="005079B4">
        <w:rPr>
          <w:rFonts w:ascii="Arial" w:hAnsi="Arial" w:cs="Arial"/>
          <w:b/>
          <w:sz w:val="24"/>
          <w:szCs w:val="24"/>
        </w:rPr>
        <w:t xml:space="preserve"> – 2</w:t>
      </w:r>
      <w:r w:rsidR="00596173">
        <w:rPr>
          <w:rFonts w:ascii="Arial" w:hAnsi="Arial" w:cs="Arial"/>
          <w:b/>
          <w:sz w:val="24"/>
          <w:szCs w:val="24"/>
        </w:rPr>
        <w:t>8</w:t>
      </w:r>
      <w:r w:rsidRPr="005079B4">
        <w:rPr>
          <w:rFonts w:ascii="Arial" w:hAnsi="Arial" w:cs="Arial"/>
          <w:b/>
          <w:sz w:val="24"/>
          <w:szCs w:val="24"/>
        </w:rPr>
        <w:t xml:space="preserve"> May </w:t>
      </w:r>
    </w:p>
    <w:bookmarkEnd w:id="0"/>
    <w:p w14:paraId="466D846A" w14:textId="77777777" w:rsidR="009901BF" w:rsidRDefault="009901BF" w:rsidP="00646CBD">
      <w:pPr>
        <w:rPr>
          <w:rFonts w:ascii="Arial" w:hAnsi="Arial" w:cs="Arial"/>
          <w:b/>
          <w:bCs/>
          <w:color w:val="0070C0"/>
          <w:sz w:val="24"/>
          <w:szCs w:val="24"/>
        </w:rPr>
      </w:pPr>
    </w:p>
    <w:p w14:paraId="4465EF36" w14:textId="58F78E1E" w:rsidR="00646CBD" w:rsidRPr="005079B4" w:rsidRDefault="00592D80" w:rsidP="00646CBD">
      <w:pPr>
        <w:rPr>
          <w:rFonts w:ascii="Arial" w:hAnsi="Arial" w:cs="Arial"/>
          <w:b/>
          <w:sz w:val="24"/>
          <w:szCs w:val="24"/>
        </w:rPr>
      </w:pPr>
      <w:r w:rsidRPr="005079B4">
        <w:rPr>
          <w:rFonts w:ascii="Arial" w:hAnsi="Arial" w:cs="Arial"/>
          <w:b/>
          <w:bCs/>
          <w:color w:val="0070C0"/>
          <w:sz w:val="24"/>
          <w:szCs w:val="24"/>
        </w:rPr>
        <w:t>Campaign content toolkit</w:t>
      </w:r>
    </w:p>
    <w:p w14:paraId="5EBAE95D" w14:textId="6443D07C" w:rsidR="00646CBD" w:rsidRPr="005079B4" w:rsidRDefault="00527A07" w:rsidP="00646CBD">
      <w:pPr>
        <w:pStyle w:val="ListParagraph"/>
        <w:numPr>
          <w:ilvl w:val="0"/>
          <w:numId w:val="1"/>
        </w:numPr>
        <w:rPr>
          <w:rFonts w:ascii="Arial" w:hAnsi="Arial" w:cs="Arial"/>
          <w:sz w:val="24"/>
          <w:szCs w:val="24"/>
        </w:rPr>
      </w:pPr>
      <w:r w:rsidRPr="005079B4">
        <w:rPr>
          <w:rFonts w:ascii="Arial" w:hAnsi="Arial" w:cs="Arial"/>
          <w:sz w:val="24"/>
          <w:szCs w:val="24"/>
        </w:rPr>
        <w:t>Suggested copy for</w:t>
      </w:r>
      <w:r w:rsidR="00646CBD" w:rsidRPr="005079B4">
        <w:rPr>
          <w:rFonts w:ascii="Arial" w:hAnsi="Arial" w:cs="Arial"/>
          <w:sz w:val="24"/>
          <w:szCs w:val="24"/>
        </w:rPr>
        <w:t xml:space="preserve"> bulletins</w:t>
      </w:r>
      <w:r w:rsidRPr="005079B4">
        <w:rPr>
          <w:rFonts w:ascii="Arial" w:hAnsi="Arial" w:cs="Arial"/>
          <w:sz w:val="24"/>
          <w:szCs w:val="24"/>
        </w:rPr>
        <w:t xml:space="preserve"> and</w:t>
      </w:r>
      <w:r w:rsidR="007E7922" w:rsidRPr="005079B4">
        <w:rPr>
          <w:rFonts w:ascii="Arial" w:hAnsi="Arial" w:cs="Arial"/>
          <w:sz w:val="24"/>
          <w:szCs w:val="24"/>
        </w:rPr>
        <w:t xml:space="preserve"> </w:t>
      </w:r>
      <w:r w:rsidRPr="005079B4">
        <w:rPr>
          <w:rFonts w:ascii="Arial" w:hAnsi="Arial" w:cs="Arial"/>
          <w:sz w:val="24"/>
          <w:szCs w:val="24"/>
        </w:rPr>
        <w:t xml:space="preserve">external channels </w:t>
      </w:r>
      <w:r w:rsidR="00646CBD" w:rsidRPr="005079B4">
        <w:rPr>
          <w:rFonts w:ascii="Arial" w:hAnsi="Arial" w:cs="Arial"/>
          <w:sz w:val="24"/>
          <w:szCs w:val="24"/>
        </w:rPr>
        <w:t>– see below</w:t>
      </w:r>
    </w:p>
    <w:p w14:paraId="4397876D" w14:textId="77777777" w:rsidR="00646CBD" w:rsidRPr="005079B4" w:rsidRDefault="00646CBD" w:rsidP="00646CBD">
      <w:pPr>
        <w:pStyle w:val="ListParagraph"/>
        <w:numPr>
          <w:ilvl w:val="0"/>
          <w:numId w:val="1"/>
        </w:numPr>
        <w:rPr>
          <w:rFonts w:ascii="Arial" w:hAnsi="Arial" w:cs="Arial"/>
          <w:sz w:val="24"/>
          <w:szCs w:val="24"/>
        </w:rPr>
      </w:pPr>
      <w:r w:rsidRPr="005079B4">
        <w:rPr>
          <w:rFonts w:ascii="Arial" w:hAnsi="Arial" w:cs="Arial"/>
          <w:sz w:val="24"/>
          <w:szCs w:val="24"/>
        </w:rPr>
        <w:t>Social media content – see below</w:t>
      </w:r>
    </w:p>
    <w:p w14:paraId="143A1270" w14:textId="77777777" w:rsidR="00D221BD" w:rsidRPr="005079B4" w:rsidRDefault="00D221BD">
      <w:pPr>
        <w:spacing w:after="200" w:line="276" w:lineRule="auto"/>
        <w:rPr>
          <w:rFonts w:ascii="Arial" w:hAnsi="Arial" w:cs="Arial"/>
          <w:b/>
          <w:bCs/>
          <w:color w:val="0070C0"/>
          <w:sz w:val="24"/>
          <w:szCs w:val="24"/>
        </w:rPr>
      </w:pPr>
      <w:r w:rsidRPr="005079B4">
        <w:rPr>
          <w:rFonts w:ascii="Arial" w:hAnsi="Arial" w:cs="Arial"/>
          <w:b/>
          <w:bCs/>
          <w:color w:val="0070C0"/>
          <w:sz w:val="24"/>
          <w:szCs w:val="24"/>
        </w:rPr>
        <w:br w:type="page"/>
      </w:r>
    </w:p>
    <w:p w14:paraId="681B17D7" w14:textId="6A13CA05" w:rsidR="00646CBD" w:rsidRPr="005079B4" w:rsidRDefault="00646CBD" w:rsidP="00646CBD">
      <w:pPr>
        <w:rPr>
          <w:rFonts w:ascii="Arial" w:hAnsi="Arial" w:cs="Arial"/>
          <w:sz w:val="24"/>
          <w:szCs w:val="24"/>
        </w:rPr>
      </w:pPr>
      <w:r w:rsidRPr="005079B4">
        <w:rPr>
          <w:rFonts w:ascii="Arial" w:hAnsi="Arial" w:cs="Arial"/>
          <w:b/>
          <w:bCs/>
          <w:color w:val="0070C0"/>
          <w:sz w:val="24"/>
          <w:szCs w:val="24"/>
        </w:rPr>
        <w:lastRenderedPageBreak/>
        <w:t>Join us on social media</w:t>
      </w:r>
      <w:r w:rsidRPr="005079B4">
        <w:rPr>
          <w:rFonts w:ascii="Arial" w:hAnsi="Arial" w:cs="Arial"/>
          <w:b/>
          <w:bCs/>
          <w:color w:val="000000"/>
          <w:sz w:val="24"/>
          <w:szCs w:val="24"/>
        </w:rPr>
        <w:t xml:space="preserve"> </w:t>
      </w:r>
    </w:p>
    <w:p w14:paraId="12C64109" w14:textId="58EDDC28" w:rsidR="00646CBD" w:rsidRPr="005079B4" w:rsidRDefault="00527A07" w:rsidP="00646CBD">
      <w:p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 xml:space="preserve">Please do add </w:t>
      </w:r>
      <w:r w:rsidR="00E15216" w:rsidRPr="005079B4">
        <w:rPr>
          <w:rFonts w:ascii="Arial" w:hAnsi="Arial" w:cs="Arial"/>
          <w:color w:val="000000"/>
          <w:sz w:val="24"/>
          <w:szCs w:val="24"/>
        </w:rPr>
        <w:t>the below</w:t>
      </w:r>
      <w:r w:rsidRPr="005079B4">
        <w:rPr>
          <w:rFonts w:ascii="Arial" w:hAnsi="Arial" w:cs="Arial"/>
          <w:color w:val="000000"/>
          <w:sz w:val="24"/>
          <w:szCs w:val="24"/>
        </w:rPr>
        <w:t xml:space="preserve"> social media handles to all your posts on social media platforms so that we can reshare them and ensure that the message reaches a wider audience.</w:t>
      </w:r>
    </w:p>
    <w:p w14:paraId="3823CB90" w14:textId="77777777" w:rsidR="00F86C1D" w:rsidRPr="005079B4" w:rsidRDefault="00F86C1D" w:rsidP="00646CBD">
      <w:pPr>
        <w:autoSpaceDE w:val="0"/>
        <w:autoSpaceDN w:val="0"/>
        <w:adjustRightInd w:val="0"/>
        <w:spacing w:after="0" w:line="240" w:lineRule="auto"/>
        <w:rPr>
          <w:rFonts w:ascii="Arial" w:hAnsi="Arial" w:cs="Arial"/>
          <w:color w:val="000000"/>
          <w:sz w:val="24"/>
          <w:szCs w:val="24"/>
        </w:rPr>
      </w:pPr>
    </w:p>
    <w:p w14:paraId="5AB9B309" w14:textId="116033B2" w:rsidR="00646CBD" w:rsidRPr="005079B4" w:rsidRDefault="00646CBD" w:rsidP="00646CB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 xml:space="preserve">Facebook </w:t>
      </w:r>
      <w:r w:rsidR="00527A07" w:rsidRPr="005079B4">
        <w:rPr>
          <w:rFonts w:ascii="Arial" w:hAnsi="Arial" w:cs="Arial"/>
          <w:color w:val="000000"/>
          <w:sz w:val="24"/>
          <w:szCs w:val="24"/>
        </w:rPr>
        <w:t>@</w:t>
      </w:r>
      <w:r w:rsidR="00527A07" w:rsidRPr="005079B4">
        <w:rPr>
          <w:sz w:val="24"/>
          <w:szCs w:val="24"/>
        </w:rPr>
        <w:t xml:space="preserve"> </w:t>
      </w:r>
      <w:r w:rsidR="00527A07" w:rsidRPr="005079B4">
        <w:rPr>
          <w:rFonts w:ascii="Arial" w:hAnsi="Arial" w:cs="Arial"/>
          <w:color w:val="000000"/>
          <w:sz w:val="24"/>
          <w:szCs w:val="24"/>
        </w:rPr>
        <w:t>NorthEastandNorthCumbriaNHS</w:t>
      </w:r>
    </w:p>
    <w:p w14:paraId="21164606" w14:textId="7ACD1E0E" w:rsidR="00646CBD" w:rsidRPr="005079B4" w:rsidRDefault="00646CBD" w:rsidP="00646CB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Twitter: @</w:t>
      </w:r>
      <w:r w:rsidR="00527A07" w:rsidRPr="005079B4">
        <w:rPr>
          <w:rFonts w:ascii="Arial" w:hAnsi="Arial" w:cs="Arial"/>
          <w:color w:val="000000"/>
          <w:sz w:val="24"/>
          <w:szCs w:val="24"/>
        </w:rPr>
        <w:t xml:space="preserve">NENC_NHS </w:t>
      </w:r>
    </w:p>
    <w:p w14:paraId="2A070AAE" w14:textId="648161DD" w:rsidR="009C4ADD" w:rsidRPr="005079B4" w:rsidRDefault="00E15216" w:rsidP="00646CBD">
      <w:pPr>
        <w:pStyle w:val="ListParagraph"/>
        <w:numPr>
          <w:ilvl w:val="0"/>
          <w:numId w:val="2"/>
        </w:numPr>
        <w:autoSpaceDE w:val="0"/>
        <w:autoSpaceDN w:val="0"/>
        <w:adjustRightInd w:val="0"/>
        <w:spacing w:after="0" w:line="240" w:lineRule="auto"/>
        <w:rPr>
          <w:rFonts w:ascii="Arial" w:hAnsi="Arial" w:cs="Arial"/>
          <w:sz w:val="24"/>
          <w:szCs w:val="24"/>
        </w:rPr>
      </w:pPr>
      <w:r w:rsidRPr="005079B4">
        <w:rPr>
          <w:rFonts w:ascii="Arial" w:hAnsi="Arial" w:cs="Arial"/>
          <w:sz w:val="24"/>
          <w:szCs w:val="24"/>
          <w:shd w:val="clear" w:color="auto" w:fill="FFFFFF"/>
        </w:rPr>
        <w:t xml:space="preserve">Twitter: </w:t>
      </w:r>
      <w:r w:rsidR="009C4ADD" w:rsidRPr="005079B4">
        <w:rPr>
          <w:rFonts w:ascii="Arial" w:hAnsi="Arial" w:cs="Arial"/>
          <w:sz w:val="24"/>
          <w:szCs w:val="24"/>
          <w:shd w:val="clear" w:color="auto" w:fill="FFFFFF"/>
        </w:rPr>
        <w:t>@NHSDiabetesProg</w:t>
      </w:r>
    </w:p>
    <w:p w14:paraId="529450EC" w14:textId="0352E402" w:rsidR="00E15216" w:rsidRPr="005079B4" w:rsidRDefault="00E15216" w:rsidP="009956C2">
      <w:pPr>
        <w:pStyle w:val="ListParagraph"/>
        <w:numPr>
          <w:ilvl w:val="0"/>
          <w:numId w:val="2"/>
        </w:numPr>
        <w:autoSpaceDE w:val="0"/>
        <w:autoSpaceDN w:val="0"/>
        <w:adjustRightInd w:val="0"/>
        <w:spacing w:after="0" w:line="240" w:lineRule="auto"/>
        <w:rPr>
          <w:rFonts w:ascii="Arial" w:hAnsi="Arial" w:cs="Arial"/>
          <w:sz w:val="24"/>
          <w:szCs w:val="24"/>
        </w:rPr>
      </w:pPr>
      <w:r w:rsidRPr="005079B4">
        <w:rPr>
          <w:rFonts w:ascii="Arial" w:hAnsi="Arial" w:cs="Arial"/>
          <w:sz w:val="24"/>
          <w:szCs w:val="24"/>
        </w:rPr>
        <w:t xml:space="preserve">Twitter: @DiabetesUK </w:t>
      </w:r>
    </w:p>
    <w:p w14:paraId="6E892147" w14:textId="77777777" w:rsidR="00646CBD" w:rsidRPr="005079B4" w:rsidRDefault="00646CBD" w:rsidP="00646CBD">
      <w:pPr>
        <w:autoSpaceDE w:val="0"/>
        <w:autoSpaceDN w:val="0"/>
        <w:adjustRightInd w:val="0"/>
        <w:spacing w:after="0" w:line="240" w:lineRule="auto"/>
        <w:rPr>
          <w:rFonts w:ascii="Arial" w:hAnsi="Arial" w:cs="Arial"/>
          <w:color w:val="000000"/>
          <w:sz w:val="24"/>
          <w:szCs w:val="24"/>
        </w:rPr>
      </w:pPr>
    </w:p>
    <w:p w14:paraId="35035FC3" w14:textId="77777777" w:rsidR="005B45B4" w:rsidRDefault="005B45B4" w:rsidP="00646CBD">
      <w:pPr>
        <w:autoSpaceDE w:val="0"/>
        <w:autoSpaceDN w:val="0"/>
        <w:adjustRightInd w:val="0"/>
        <w:spacing w:after="0" w:line="240" w:lineRule="auto"/>
        <w:rPr>
          <w:rFonts w:ascii="Arial" w:hAnsi="Arial" w:cs="Arial"/>
          <w:b/>
          <w:bCs/>
          <w:color w:val="0070C0"/>
          <w:sz w:val="24"/>
          <w:szCs w:val="24"/>
        </w:rPr>
      </w:pPr>
    </w:p>
    <w:p w14:paraId="1DCE9D7A" w14:textId="46DA051F" w:rsidR="00646CBD" w:rsidRPr="005079B4" w:rsidRDefault="007A5477" w:rsidP="00646CBD">
      <w:pPr>
        <w:autoSpaceDE w:val="0"/>
        <w:autoSpaceDN w:val="0"/>
        <w:adjustRightInd w:val="0"/>
        <w:spacing w:after="0" w:line="240" w:lineRule="auto"/>
        <w:rPr>
          <w:rFonts w:ascii="Arial" w:hAnsi="Arial" w:cs="Arial"/>
          <w:b/>
          <w:bCs/>
          <w:color w:val="0070C0"/>
          <w:sz w:val="24"/>
          <w:szCs w:val="24"/>
        </w:rPr>
      </w:pPr>
      <w:r w:rsidRPr="005079B4">
        <w:rPr>
          <w:rFonts w:ascii="Arial" w:hAnsi="Arial" w:cs="Arial"/>
          <w:b/>
          <w:bCs/>
          <w:color w:val="0070C0"/>
          <w:sz w:val="24"/>
          <w:szCs w:val="24"/>
        </w:rPr>
        <w:t>C</w:t>
      </w:r>
      <w:r w:rsidR="00646CBD" w:rsidRPr="005079B4">
        <w:rPr>
          <w:rFonts w:ascii="Arial" w:hAnsi="Arial" w:cs="Arial"/>
          <w:b/>
          <w:bCs/>
          <w:color w:val="0070C0"/>
          <w:sz w:val="24"/>
          <w:szCs w:val="24"/>
        </w:rPr>
        <w:t xml:space="preserve">ampaign hashtags </w:t>
      </w:r>
    </w:p>
    <w:p w14:paraId="34741670" w14:textId="77777777" w:rsidR="005B45B4" w:rsidRPr="005079B4" w:rsidRDefault="005B45B4" w:rsidP="00646CBD">
      <w:pPr>
        <w:autoSpaceDE w:val="0"/>
        <w:autoSpaceDN w:val="0"/>
        <w:adjustRightInd w:val="0"/>
        <w:spacing w:after="0" w:line="240" w:lineRule="auto"/>
        <w:rPr>
          <w:rFonts w:ascii="Arial" w:hAnsi="Arial" w:cs="Arial"/>
          <w:color w:val="000000"/>
          <w:sz w:val="24"/>
          <w:szCs w:val="24"/>
        </w:rPr>
      </w:pPr>
    </w:p>
    <w:p w14:paraId="377BA9E4" w14:textId="403C585C" w:rsidR="00646CBD" w:rsidRPr="005079B4" w:rsidRDefault="00646CBD" w:rsidP="00527A07">
      <w:p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w:t>
      </w:r>
      <w:r w:rsidR="009C4ADD" w:rsidRPr="005079B4">
        <w:rPr>
          <w:rFonts w:ascii="Arial" w:hAnsi="Arial" w:cs="Arial"/>
          <w:color w:val="000000"/>
          <w:sz w:val="24"/>
          <w:szCs w:val="24"/>
        </w:rPr>
        <w:t>DiabetesIsSerious</w:t>
      </w:r>
    </w:p>
    <w:p w14:paraId="71D57B90" w14:textId="4366FA41" w:rsidR="009C4ADD" w:rsidRPr="005079B4" w:rsidRDefault="009C4ADD" w:rsidP="00527A07">
      <w:p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 xml:space="preserve">#KnowYourRisk </w:t>
      </w:r>
    </w:p>
    <w:p w14:paraId="609B6481" w14:textId="27257166" w:rsidR="009C4ADD" w:rsidRPr="005079B4" w:rsidRDefault="009C4ADD" w:rsidP="00527A07">
      <w:pPr>
        <w:autoSpaceDE w:val="0"/>
        <w:autoSpaceDN w:val="0"/>
        <w:adjustRightInd w:val="0"/>
        <w:spacing w:after="0" w:line="240" w:lineRule="auto"/>
        <w:rPr>
          <w:rFonts w:ascii="Arial" w:hAnsi="Arial" w:cs="Arial"/>
          <w:color w:val="000000"/>
          <w:sz w:val="24"/>
          <w:szCs w:val="24"/>
        </w:rPr>
      </w:pPr>
      <w:r w:rsidRPr="005079B4">
        <w:rPr>
          <w:rFonts w:ascii="Arial" w:hAnsi="Arial" w:cs="Arial"/>
          <w:color w:val="000000"/>
          <w:sz w:val="24"/>
          <w:szCs w:val="24"/>
        </w:rPr>
        <w:t>#Type2Diabetes</w:t>
      </w:r>
    </w:p>
    <w:p w14:paraId="1E3153F1" w14:textId="77777777" w:rsidR="00646CBD" w:rsidRPr="005079B4" w:rsidRDefault="00646CBD" w:rsidP="00646CBD">
      <w:pPr>
        <w:autoSpaceDE w:val="0"/>
        <w:autoSpaceDN w:val="0"/>
        <w:adjustRightInd w:val="0"/>
        <w:spacing w:after="0" w:line="240" w:lineRule="auto"/>
        <w:rPr>
          <w:rFonts w:ascii="Arial" w:hAnsi="Arial" w:cs="Arial"/>
          <w:b/>
          <w:bCs/>
          <w:color w:val="000000"/>
          <w:sz w:val="24"/>
          <w:szCs w:val="24"/>
        </w:rPr>
      </w:pPr>
    </w:p>
    <w:p w14:paraId="656DFC4C" w14:textId="2A233671" w:rsidR="00646CBD" w:rsidRPr="005079B4" w:rsidRDefault="00646CBD" w:rsidP="00646CBD">
      <w:pPr>
        <w:autoSpaceDE w:val="0"/>
        <w:autoSpaceDN w:val="0"/>
        <w:adjustRightInd w:val="0"/>
        <w:spacing w:after="0" w:line="240" w:lineRule="auto"/>
        <w:rPr>
          <w:rFonts w:ascii="Arial" w:hAnsi="Arial" w:cs="Arial"/>
          <w:b/>
          <w:bCs/>
          <w:color w:val="000000"/>
          <w:sz w:val="24"/>
          <w:szCs w:val="24"/>
        </w:rPr>
      </w:pPr>
      <w:r w:rsidRPr="005079B4">
        <w:rPr>
          <w:rFonts w:ascii="Arial" w:hAnsi="Arial" w:cs="Arial"/>
          <w:b/>
          <w:bCs/>
          <w:color w:val="000000"/>
          <w:sz w:val="24"/>
          <w:szCs w:val="24"/>
        </w:rPr>
        <w:t xml:space="preserve"> </w:t>
      </w:r>
    </w:p>
    <w:p w14:paraId="38DB674C" w14:textId="3F97F095" w:rsidR="00646CBD" w:rsidRPr="005079B4" w:rsidRDefault="001C25DD" w:rsidP="00646CBD">
      <w:pPr>
        <w:rPr>
          <w:rFonts w:ascii="Arial" w:hAnsi="Arial" w:cs="Arial"/>
          <w:b/>
          <w:color w:val="0070C0"/>
          <w:sz w:val="24"/>
          <w:szCs w:val="24"/>
        </w:rPr>
      </w:pPr>
      <w:r w:rsidRPr="005079B4">
        <w:rPr>
          <w:rFonts w:ascii="Arial" w:hAnsi="Arial" w:cs="Arial"/>
          <w:b/>
          <w:color w:val="0070C0"/>
          <w:sz w:val="24"/>
          <w:szCs w:val="24"/>
        </w:rPr>
        <w:t>S</w:t>
      </w:r>
      <w:r w:rsidR="00646CBD" w:rsidRPr="005079B4">
        <w:rPr>
          <w:rFonts w:ascii="Arial" w:hAnsi="Arial" w:cs="Arial"/>
          <w:b/>
          <w:color w:val="0070C0"/>
          <w:sz w:val="24"/>
          <w:szCs w:val="24"/>
        </w:rPr>
        <w:t>hort copy (</w:t>
      </w:r>
      <w:r w:rsidR="00C54F85" w:rsidRPr="005079B4">
        <w:rPr>
          <w:rFonts w:ascii="Arial" w:hAnsi="Arial" w:cs="Arial"/>
          <w:b/>
          <w:color w:val="0070C0"/>
          <w:sz w:val="24"/>
          <w:szCs w:val="24"/>
        </w:rPr>
        <w:t>84</w:t>
      </w:r>
      <w:r w:rsidR="00646CBD" w:rsidRPr="005079B4">
        <w:rPr>
          <w:rFonts w:ascii="Arial" w:hAnsi="Arial" w:cs="Arial"/>
          <w:b/>
          <w:color w:val="0070C0"/>
          <w:sz w:val="24"/>
          <w:szCs w:val="24"/>
        </w:rPr>
        <w:t xml:space="preserve"> words)</w:t>
      </w:r>
    </w:p>
    <w:p w14:paraId="43C77E32" w14:textId="77777777" w:rsidR="00C54F85" w:rsidRPr="005079B4" w:rsidRDefault="00C54F85" w:rsidP="00646CBD">
      <w:pPr>
        <w:rPr>
          <w:rFonts w:ascii="Arial" w:hAnsi="Arial" w:cs="Arial"/>
          <w:sz w:val="24"/>
          <w:szCs w:val="24"/>
        </w:rPr>
      </w:pPr>
      <w:r w:rsidRPr="005079B4">
        <w:rPr>
          <w:rFonts w:ascii="Arial" w:hAnsi="Arial" w:cs="Arial"/>
          <w:sz w:val="24"/>
          <w:szCs w:val="24"/>
        </w:rPr>
        <w:t>Assessing your risk of type 2 diabetes is quick and easy with Diabetes UK's Know Your Risk tool. Millions of people in the UK are at high risk, but with the right care and support, it can be prevented or put into remission.</w:t>
      </w:r>
    </w:p>
    <w:p w14:paraId="6D8DD1B5" w14:textId="77777777" w:rsidR="00C54F85" w:rsidRPr="005079B4" w:rsidRDefault="00C54F85" w:rsidP="00646CBD">
      <w:pPr>
        <w:rPr>
          <w:rFonts w:ascii="Arial" w:hAnsi="Arial" w:cs="Arial"/>
          <w:sz w:val="24"/>
          <w:szCs w:val="24"/>
        </w:rPr>
      </w:pPr>
      <w:r w:rsidRPr="005079B4">
        <w:rPr>
          <w:rFonts w:ascii="Arial" w:hAnsi="Arial" w:cs="Arial"/>
          <w:sz w:val="24"/>
          <w:szCs w:val="24"/>
        </w:rPr>
        <w:t xml:space="preserve">Take the first step towards a healthier future by completing the free online assessment today. </w:t>
      </w:r>
    </w:p>
    <w:p w14:paraId="4D6466AE" w14:textId="6F10AB70" w:rsidR="00C54F85" w:rsidRPr="005079B4" w:rsidRDefault="00C54F85" w:rsidP="00646CBD">
      <w:pPr>
        <w:rPr>
          <w:rFonts w:ascii="Arial" w:hAnsi="Arial" w:cs="Arial"/>
          <w:sz w:val="24"/>
          <w:szCs w:val="24"/>
        </w:rPr>
      </w:pPr>
      <w:r w:rsidRPr="005079B4">
        <w:rPr>
          <w:rFonts w:ascii="Arial" w:hAnsi="Arial" w:cs="Arial"/>
          <w:sz w:val="24"/>
          <w:szCs w:val="24"/>
        </w:rPr>
        <w:t>If you're at high risk or have a history of gestational diabetes, ask your GP about the Healthier You: NHS Diabetes Prevention Programme for tailored support.</w:t>
      </w:r>
    </w:p>
    <w:p w14:paraId="0197DEC5" w14:textId="77777777" w:rsidR="00646CBD" w:rsidRPr="005079B4" w:rsidRDefault="00646CBD" w:rsidP="00646CBD">
      <w:pPr>
        <w:rPr>
          <w:rFonts w:ascii="Arial" w:hAnsi="Arial" w:cs="Arial"/>
          <w:sz w:val="24"/>
          <w:szCs w:val="24"/>
        </w:rPr>
      </w:pPr>
    </w:p>
    <w:p w14:paraId="3A49EB7B" w14:textId="678C49F6" w:rsidR="00646CBD" w:rsidRPr="005079B4" w:rsidRDefault="006D4ABA" w:rsidP="001B288C">
      <w:pPr>
        <w:spacing w:after="200" w:line="276" w:lineRule="auto"/>
        <w:rPr>
          <w:rFonts w:ascii="Arial" w:hAnsi="Arial" w:cs="Arial"/>
          <w:b/>
          <w:color w:val="0070C0"/>
          <w:sz w:val="24"/>
          <w:szCs w:val="24"/>
        </w:rPr>
      </w:pPr>
      <w:r w:rsidRPr="005079B4">
        <w:rPr>
          <w:rFonts w:ascii="Arial" w:hAnsi="Arial" w:cs="Arial"/>
          <w:b/>
          <w:color w:val="0070C0"/>
          <w:sz w:val="24"/>
          <w:szCs w:val="24"/>
        </w:rPr>
        <w:t xml:space="preserve">Suggested </w:t>
      </w:r>
      <w:r w:rsidR="001C25DD" w:rsidRPr="005079B4">
        <w:rPr>
          <w:rFonts w:ascii="Arial" w:hAnsi="Arial" w:cs="Arial"/>
          <w:b/>
          <w:color w:val="0070C0"/>
          <w:sz w:val="24"/>
          <w:szCs w:val="24"/>
        </w:rPr>
        <w:t xml:space="preserve">Long </w:t>
      </w:r>
      <w:r w:rsidR="00646CBD" w:rsidRPr="005079B4">
        <w:rPr>
          <w:rFonts w:ascii="Arial" w:hAnsi="Arial" w:cs="Arial"/>
          <w:b/>
          <w:color w:val="0070C0"/>
          <w:sz w:val="24"/>
          <w:szCs w:val="24"/>
        </w:rPr>
        <w:t>copy – (</w:t>
      </w:r>
      <w:r w:rsidRPr="005079B4">
        <w:rPr>
          <w:rFonts w:ascii="Arial" w:hAnsi="Arial" w:cs="Arial"/>
          <w:b/>
          <w:color w:val="0070C0"/>
          <w:sz w:val="24"/>
          <w:szCs w:val="24"/>
        </w:rPr>
        <w:t>192</w:t>
      </w:r>
      <w:r w:rsidR="00646CBD" w:rsidRPr="005079B4">
        <w:rPr>
          <w:rFonts w:ascii="Arial" w:hAnsi="Arial" w:cs="Arial"/>
          <w:b/>
          <w:color w:val="0070C0"/>
          <w:sz w:val="24"/>
          <w:szCs w:val="24"/>
        </w:rPr>
        <w:t xml:space="preserve"> words) </w:t>
      </w:r>
    </w:p>
    <w:p w14:paraId="38604786" w14:textId="04AFF01E" w:rsidR="001C25DD" w:rsidRPr="005079B4" w:rsidRDefault="001C25DD" w:rsidP="001C25DD">
      <w:pPr>
        <w:rPr>
          <w:rFonts w:ascii="Arial" w:hAnsi="Arial" w:cs="Arial"/>
          <w:bCs/>
          <w:sz w:val="24"/>
          <w:szCs w:val="24"/>
        </w:rPr>
      </w:pPr>
      <w:r w:rsidRPr="005079B4">
        <w:rPr>
          <w:rFonts w:ascii="Arial" w:hAnsi="Arial" w:cs="Arial"/>
          <w:bCs/>
          <w:sz w:val="24"/>
          <w:szCs w:val="24"/>
        </w:rPr>
        <w:t>Finding out your risk of type 2 diabetes only takes a few minutes, but it could be the most important thing you do today....</w:t>
      </w:r>
    </w:p>
    <w:p w14:paraId="60A4A3A3" w14:textId="77777777" w:rsidR="001C25DD" w:rsidRPr="005079B4" w:rsidRDefault="001C25DD" w:rsidP="001C25DD">
      <w:pPr>
        <w:rPr>
          <w:rFonts w:ascii="Arial" w:hAnsi="Arial" w:cs="Arial"/>
          <w:bCs/>
          <w:sz w:val="24"/>
          <w:szCs w:val="24"/>
        </w:rPr>
      </w:pPr>
      <w:r w:rsidRPr="005079B4">
        <w:rPr>
          <w:rFonts w:ascii="Arial" w:hAnsi="Arial" w:cs="Arial"/>
          <w:bCs/>
          <w:sz w:val="24"/>
          <w:szCs w:val="24"/>
        </w:rPr>
        <w:lastRenderedPageBreak/>
        <w:t xml:space="preserve">Right now, millions of people across the UK are at high risk of developing type 2 diabetes. Diabetes is serious and every diagnosis is life changing. It’s a relentless condition, and the fear of serious complications is a lifelong reality for millions of people in the UK. </w:t>
      </w:r>
    </w:p>
    <w:p w14:paraId="27269AC1" w14:textId="77777777" w:rsidR="001C25DD" w:rsidRPr="005079B4" w:rsidRDefault="001C25DD" w:rsidP="001C25DD">
      <w:pPr>
        <w:rPr>
          <w:rFonts w:ascii="Arial" w:hAnsi="Arial" w:cs="Arial"/>
          <w:bCs/>
          <w:sz w:val="24"/>
          <w:szCs w:val="24"/>
        </w:rPr>
      </w:pPr>
      <w:r w:rsidRPr="005079B4">
        <w:rPr>
          <w:rFonts w:ascii="Arial" w:hAnsi="Arial" w:cs="Arial"/>
          <w:bCs/>
          <w:sz w:val="24"/>
          <w:szCs w:val="24"/>
        </w:rPr>
        <w:t xml:space="preserve">But it doesn’t have to be this way. With the right care and support many cases of type 2 diabetes can be prevented or put into remission. </w:t>
      </w:r>
    </w:p>
    <w:p w14:paraId="0F0B9F3B" w14:textId="77777777" w:rsidR="001C25DD" w:rsidRPr="005079B4" w:rsidRDefault="001C25DD" w:rsidP="001C25DD">
      <w:pPr>
        <w:rPr>
          <w:rFonts w:ascii="Arial" w:hAnsi="Arial" w:cs="Arial"/>
          <w:bCs/>
          <w:sz w:val="24"/>
          <w:szCs w:val="24"/>
        </w:rPr>
      </w:pPr>
      <w:r w:rsidRPr="005079B4">
        <w:rPr>
          <w:rFonts w:ascii="Arial" w:hAnsi="Arial" w:cs="Arial"/>
          <w:bCs/>
          <w:sz w:val="24"/>
          <w:szCs w:val="24"/>
        </w:rPr>
        <w:t>Diabetes UK’s free, online Know Your Risk tool, supports people to understand their risk of developing type 2 diabetes. It takes just a few minutes to complete, advises you on your risk and some next steps that can help reduce this.</w:t>
      </w:r>
    </w:p>
    <w:p w14:paraId="674F3D61" w14:textId="77777777" w:rsidR="001610F8" w:rsidRPr="005079B4" w:rsidRDefault="001C25DD" w:rsidP="001610F8">
      <w:pPr>
        <w:rPr>
          <w:rFonts w:ascii="Arial" w:hAnsi="Arial" w:cs="Arial"/>
          <w:bCs/>
          <w:sz w:val="24"/>
          <w:szCs w:val="24"/>
        </w:rPr>
      </w:pPr>
      <w:r w:rsidRPr="005079B4">
        <w:rPr>
          <w:rFonts w:ascii="Arial" w:hAnsi="Arial" w:cs="Arial"/>
          <w:bCs/>
          <w:sz w:val="24"/>
          <w:szCs w:val="24"/>
        </w:rPr>
        <w:t>Anyone at high risk of type 2 diabetes, or with a history of gestational diabetes, can ask their GP to refer them for a free place on the local Healthier You: NHS Diabetes Prevention Programme. Those referred to the programme receive tailored, personalised support to reduce their risk of developing type 2 diabetes.</w:t>
      </w:r>
    </w:p>
    <w:p w14:paraId="2633BE96" w14:textId="77777777" w:rsidR="001610F8" w:rsidRPr="005079B4" w:rsidRDefault="001610F8" w:rsidP="001610F8">
      <w:pPr>
        <w:rPr>
          <w:rFonts w:ascii="Arial" w:hAnsi="Arial" w:cs="Arial"/>
          <w:bCs/>
          <w:sz w:val="24"/>
          <w:szCs w:val="24"/>
        </w:rPr>
      </w:pPr>
    </w:p>
    <w:p w14:paraId="26282C6A" w14:textId="75355247" w:rsidR="00646CBD" w:rsidRPr="005079B4" w:rsidRDefault="00F86C1D" w:rsidP="001610F8">
      <w:pPr>
        <w:rPr>
          <w:rFonts w:ascii="Arial" w:hAnsi="Arial" w:cs="Arial"/>
          <w:b/>
          <w:color w:val="0070C0"/>
          <w:sz w:val="24"/>
          <w:szCs w:val="24"/>
        </w:rPr>
      </w:pPr>
      <w:r w:rsidRPr="005079B4">
        <w:rPr>
          <w:rFonts w:ascii="Arial" w:hAnsi="Arial" w:cs="Arial"/>
          <w:b/>
          <w:color w:val="0070C0"/>
          <w:sz w:val="24"/>
          <w:szCs w:val="24"/>
        </w:rPr>
        <w:t>Soc</w:t>
      </w:r>
      <w:r w:rsidR="00646CBD" w:rsidRPr="005079B4">
        <w:rPr>
          <w:rFonts w:ascii="Arial" w:hAnsi="Arial" w:cs="Arial"/>
          <w:b/>
          <w:color w:val="0070C0"/>
          <w:sz w:val="24"/>
          <w:szCs w:val="24"/>
        </w:rPr>
        <w:t xml:space="preserve">ial media </w:t>
      </w:r>
      <w:r w:rsidR="00D221BD" w:rsidRPr="005079B4">
        <w:rPr>
          <w:rFonts w:ascii="Arial" w:hAnsi="Arial" w:cs="Arial"/>
          <w:b/>
          <w:color w:val="0070C0"/>
          <w:sz w:val="24"/>
          <w:szCs w:val="24"/>
        </w:rPr>
        <w:t xml:space="preserve">assets </w:t>
      </w:r>
    </w:p>
    <w:p w14:paraId="19A25785" w14:textId="77777777" w:rsidR="00FD4488" w:rsidRPr="001610F8" w:rsidRDefault="00FD4488" w:rsidP="001610F8">
      <w:pPr>
        <w:rPr>
          <w:rFonts w:ascii="Arial" w:hAnsi="Arial" w:cs="Arial"/>
          <w:b/>
          <w:color w:val="0070C0"/>
        </w:rPr>
      </w:pPr>
    </w:p>
    <w:tbl>
      <w:tblPr>
        <w:tblStyle w:val="TableGrid"/>
        <w:tblW w:w="0" w:type="auto"/>
        <w:tblInd w:w="0" w:type="dxa"/>
        <w:tblLayout w:type="fixed"/>
        <w:tblLook w:val="04A0" w:firstRow="1" w:lastRow="0" w:firstColumn="1" w:lastColumn="0" w:noHBand="0" w:noVBand="1"/>
      </w:tblPr>
      <w:tblGrid>
        <w:gridCol w:w="6232"/>
        <w:gridCol w:w="5387"/>
      </w:tblGrid>
      <w:tr w:rsidR="00646CBD" w:rsidRPr="001610F8" w14:paraId="6774A058" w14:textId="77777777" w:rsidTr="00646CBD">
        <w:tc>
          <w:tcPr>
            <w:tcW w:w="6232" w:type="dxa"/>
            <w:tcBorders>
              <w:top w:val="single" w:sz="4" w:space="0" w:color="auto"/>
              <w:left w:val="single" w:sz="4" w:space="0" w:color="auto"/>
              <w:bottom w:val="single" w:sz="4" w:space="0" w:color="auto"/>
              <w:right w:val="single" w:sz="4" w:space="0" w:color="auto"/>
            </w:tcBorders>
            <w:hideMark/>
          </w:tcPr>
          <w:p w14:paraId="6E3CB533" w14:textId="77777777" w:rsidR="00646CBD" w:rsidRPr="001610F8" w:rsidRDefault="00646CBD">
            <w:pPr>
              <w:spacing w:after="0" w:line="240" w:lineRule="auto"/>
              <w:rPr>
                <w:rFonts w:ascii="Arial" w:hAnsi="Arial" w:cs="Arial"/>
              </w:rPr>
            </w:pPr>
            <w:r w:rsidRPr="001610F8">
              <w:rPr>
                <w:rFonts w:ascii="Arial" w:hAnsi="Arial" w:cs="Arial"/>
              </w:rPr>
              <w:t>Copy for social media posts – edit to fit</w:t>
            </w:r>
          </w:p>
        </w:tc>
        <w:tc>
          <w:tcPr>
            <w:tcW w:w="5387" w:type="dxa"/>
            <w:tcBorders>
              <w:top w:val="single" w:sz="4" w:space="0" w:color="auto"/>
              <w:left w:val="single" w:sz="4" w:space="0" w:color="auto"/>
              <w:bottom w:val="single" w:sz="4" w:space="0" w:color="auto"/>
              <w:right w:val="single" w:sz="4" w:space="0" w:color="auto"/>
            </w:tcBorders>
            <w:hideMark/>
          </w:tcPr>
          <w:p w14:paraId="2A004570" w14:textId="77777777" w:rsidR="00646CBD" w:rsidRPr="001610F8" w:rsidRDefault="00646CBD">
            <w:pPr>
              <w:spacing w:after="0" w:line="240" w:lineRule="auto"/>
              <w:rPr>
                <w:rFonts w:ascii="Arial" w:hAnsi="Arial" w:cs="Arial"/>
              </w:rPr>
            </w:pPr>
            <w:r w:rsidRPr="001610F8">
              <w:rPr>
                <w:rFonts w:ascii="Arial" w:hAnsi="Arial" w:cs="Arial"/>
              </w:rPr>
              <w:t>Visual options – also see the toolkit</w:t>
            </w:r>
          </w:p>
        </w:tc>
      </w:tr>
      <w:tr w:rsidR="00646CBD" w:rsidRPr="001610F8" w14:paraId="0D2C9921" w14:textId="77777777" w:rsidTr="00646CBD">
        <w:tc>
          <w:tcPr>
            <w:tcW w:w="6232" w:type="dxa"/>
            <w:tcBorders>
              <w:top w:val="single" w:sz="4" w:space="0" w:color="auto"/>
              <w:left w:val="single" w:sz="4" w:space="0" w:color="auto"/>
              <w:bottom w:val="single" w:sz="4" w:space="0" w:color="auto"/>
              <w:right w:val="single" w:sz="4" w:space="0" w:color="auto"/>
            </w:tcBorders>
          </w:tcPr>
          <w:p w14:paraId="6268ADD6" w14:textId="772B11B9" w:rsidR="000A26BE" w:rsidRPr="001610F8" w:rsidRDefault="00D221BD">
            <w:pPr>
              <w:spacing w:after="0" w:line="240" w:lineRule="auto"/>
              <w:rPr>
                <w:rFonts w:ascii="Arial" w:hAnsi="Arial" w:cs="Arial"/>
                <w:bCs/>
              </w:rPr>
            </w:pPr>
            <w:r w:rsidRPr="001610F8">
              <w:rPr>
                <w:rFonts w:ascii="Arial" w:hAnsi="Arial" w:cs="Arial"/>
                <w:bCs/>
              </w:rPr>
              <w:t xml:space="preserve">People from Black </w:t>
            </w:r>
            <w:r w:rsidR="000A26BE" w:rsidRPr="001610F8">
              <w:rPr>
                <w:rFonts w:ascii="Arial" w:hAnsi="Arial" w:cs="Arial"/>
                <w:bCs/>
              </w:rPr>
              <w:t xml:space="preserve">or </w:t>
            </w:r>
            <w:r w:rsidRPr="001610F8">
              <w:rPr>
                <w:rFonts w:ascii="Arial" w:hAnsi="Arial" w:cs="Arial"/>
                <w:bCs/>
              </w:rPr>
              <w:t>South Asian</w:t>
            </w:r>
            <w:r w:rsidR="000A26BE" w:rsidRPr="001610F8">
              <w:rPr>
                <w:rFonts w:ascii="Arial" w:hAnsi="Arial" w:cs="Arial"/>
                <w:bCs/>
              </w:rPr>
              <w:t xml:space="preserve"> </w:t>
            </w:r>
            <w:r w:rsidRPr="001610F8">
              <w:rPr>
                <w:rFonts w:ascii="Arial" w:hAnsi="Arial" w:cs="Arial"/>
                <w:bCs/>
              </w:rPr>
              <w:t>backgrounds are at a higher risk of developing type 2 diabetes</w:t>
            </w:r>
            <w:r w:rsidR="005D3A2A" w:rsidRPr="001610F8">
              <w:rPr>
                <w:rFonts w:ascii="Arial" w:hAnsi="Arial" w:cs="Arial"/>
                <w:bCs/>
              </w:rPr>
              <w:t>.</w:t>
            </w:r>
          </w:p>
          <w:p w14:paraId="46F41AA2" w14:textId="77777777" w:rsidR="000A26BE" w:rsidRPr="001610F8" w:rsidRDefault="000A26BE">
            <w:pPr>
              <w:spacing w:after="0" w:line="240" w:lineRule="auto"/>
              <w:rPr>
                <w:rFonts w:ascii="Arial" w:hAnsi="Arial" w:cs="Arial"/>
                <w:bCs/>
              </w:rPr>
            </w:pPr>
          </w:p>
          <w:p w14:paraId="43C79A89" w14:textId="4380E4AC" w:rsidR="000A26BE" w:rsidRPr="001610F8" w:rsidRDefault="000A26BE">
            <w:pPr>
              <w:spacing w:after="0" w:line="240" w:lineRule="auto"/>
              <w:rPr>
                <w:rFonts w:ascii="Arial" w:hAnsi="Arial" w:cs="Arial"/>
                <w:bCs/>
              </w:rPr>
            </w:pPr>
            <w:r w:rsidRPr="001610F8">
              <w:rPr>
                <w:rFonts w:ascii="Arial" w:hAnsi="Arial" w:cs="Arial"/>
                <w:bCs/>
              </w:rPr>
              <w:t xml:space="preserve">Diabetes UK’s free, online Know Your Risk tool, supports people to understand their risk of developing type 2 diabetes. </w:t>
            </w:r>
            <w:r w:rsidR="00DB4712" w:rsidRPr="001610F8">
              <w:rPr>
                <w:rFonts w:ascii="Arial" w:hAnsi="Arial" w:cs="Arial"/>
                <w:bCs/>
              </w:rPr>
              <w:t xml:space="preserve"> </w:t>
            </w:r>
          </w:p>
          <w:p w14:paraId="510C18B2" w14:textId="77777777" w:rsidR="00DB4712" w:rsidRPr="001610F8" w:rsidRDefault="00DB4712">
            <w:pPr>
              <w:spacing w:after="0" w:line="240" w:lineRule="auto"/>
              <w:rPr>
                <w:rFonts w:ascii="Arial" w:hAnsi="Arial" w:cs="Arial"/>
                <w:bCs/>
              </w:rPr>
            </w:pPr>
          </w:p>
          <w:p w14:paraId="3B133D42" w14:textId="1F4DAFCC" w:rsidR="000A26BE" w:rsidRPr="001610F8" w:rsidRDefault="000A26BE">
            <w:pPr>
              <w:spacing w:after="0" w:line="240" w:lineRule="auto"/>
              <w:rPr>
                <w:rFonts w:ascii="Arial" w:hAnsi="Arial" w:cs="Arial"/>
                <w:shd w:val="clear" w:color="auto" w:fill="FFFFFF"/>
              </w:rPr>
            </w:pPr>
            <w:r w:rsidRPr="001610F8">
              <w:rPr>
                <w:rFonts w:ascii="Arial" w:hAnsi="Arial" w:cs="Arial"/>
                <w:spacing w:val="7"/>
                <w:shd w:val="clear" w:color="auto" w:fill="FFFFFF"/>
              </w:rPr>
              <w:t xml:space="preserve">Find out your risk today </w:t>
            </w:r>
            <w:r w:rsidRPr="001610F8">
              <w:rPr>
                <w:rFonts w:ascii="Segoe UI Emoji" w:hAnsi="Segoe UI Emoji" w:cs="Segoe UI Emoji"/>
                <w:shd w:val="clear" w:color="auto" w:fill="FFFFFF"/>
              </w:rPr>
              <w:t>👇</w:t>
            </w:r>
            <w:r w:rsidRPr="001610F8">
              <w:rPr>
                <w:rFonts w:ascii="Arial" w:hAnsi="Arial" w:cs="Arial"/>
                <w:shd w:val="clear" w:color="auto" w:fill="FFFFFF"/>
              </w:rPr>
              <w:t xml:space="preserve"> </w:t>
            </w:r>
          </w:p>
          <w:p w14:paraId="6AA69CD9" w14:textId="534983FB" w:rsidR="000A26BE" w:rsidRPr="001610F8" w:rsidRDefault="00596173">
            <w:pPr>
              <w:spacing w:after="0" w:line="240" w:lineRule="auto"/>
              <w:rPr>
                <w:rFonts w:ascii="Arial" w:hAnsi="Arial" w:cs="Arial"/>
              </w:rPr>
            </w:pPr>
            <w:hyperlink r:id="rId7" w:history="1">
              <w:r w:rsidR="000A26BE" w:rsidRPr="001610F8">
                <w:rPr>
                  <w:rStyle w:val="Hyperlink"/>
                  <w:rFonts w:ascii="Arial" w:hAnsi="Arial" w:cs="Arial"/>
                </w:rPr>
                <w:t>Diabetes UK – Know Your Risk of Type 2 diabetes</w:t>
              </w:r>
            </w:hyperlink>
            <w:r w:rsidR="000A26BE" w:rsidRPr="001610F8">
              <w:rPr>
                <w:rFonts w:ascii="Arial" w:hAnsi="Arial" w:cs="Arial"/>
              </w:rPr>
              <w:t xml:space="preserve"> </w:t>
            </w:r>
          </w:p>
          <w:p w14:paraId="465915AA" w14:textId="77777777" w:rsidR="000A26BE" w:rsidRPr="001610F8" w:rsidRDefault="000A26BE">
            <w:pPr>
              <w:spacing w:after="0" w:line="240" w:lineRule="auto"/>
              <w:rPr>
                <w:rFonts w:ascii="Arial" w:hAnsi="Arial" w:cs="Arial"/>
                <w:color w:val="0F1419"/>
                <w:shd w:val="clear" w:color="auto" w:fill="FFFFFF"/>
              </w:rPr>
            </w:pPr>
          </w:p>
          <w:p w14:paraId="003834D4" w14:textId="6C21E04B" w:rsidR="00646CBD" w:rsidRPr="001610F8" w:rsidRDefault="00D221BD">
            <w:pPr>
              <w:spacing w:after="0" w:line="240" w:lineRule="auto"/>
              <w:rPr>
                <w:rFonts w:ascii="Arial" w:hAnsi="Arial" w:cs="Arial"/>
                <w:bCs/>
              </w:rPr>
            </w:pPr>
            <w:r w:rsidRPr="001610F8">
              <w:rPr>
                <w:rFonts w:ascii="Arial" w:hAnsi="Arial" w:cs="Arial"/>
                <w:bCs/>
              </w:rPr>
              <w:t xml:space="preserve">#KnowYourRisk </w:t>
            </w:r>
          </w:p>
          <w:p w14:paraId="037FB6AC" w14:textId="77777777" w:rsidR="00646CBD" w:rsidRPr="001610F8" w:rsidRDefault="00646CBD">
            <w:pPr>
              <w:spacing w:after="0" w:line="240" w:lineRule="auto"/>
              <w:rPr>
                <w:rFonts w:ascii="Arial" w:hAnsi="Arial" w:cs="Arial"/>
              </w:rPr>
            </w:pPr>
          </w:p>
          <w:p w14:paraId="01890140" w14:textId="77777777" w:rsidR="00646CBD" w:rsidRPr="001610F8" w:rsidRDefault="00646CBD" w:rsidP="00D221BD">
            <w:pPr>
              <w:spacing w:after="0" w:line="240" w:lineRule="auto"/>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00019B97" w14:textId="70B35D37" w:rsidR="00646CBD" w:rsidRPr="001610F8" w:rsidRDefault="000A26BE">
            <w:pPr>
              <w:spacing w:after="0" w:line="240" w:lineRule="auto"/>
              <w:rPr>
                <w:rFonts w:ascii="Arial" w:hAnsi="Arial" w:cs="Arial"/>
              </w:rPr>
            </w:pPr>
            <w:r w:rsidRPr="001610F8">
              <w:rPr>
                <w:rFonts w:ascii="Arial" w:hAnsi="Arial" w:cs="Arial"/>
                <w:noProof/>
              </w:rPr>
              <w:drawing>
                <wp:inline distT="0" distB="0" distL="0" distR="0" wp14:anchorId="2C0BFDAB" wp14:editId="142A79A6">
                  <wp:extent cx="1548000" cy="15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inline>
              </w:drawing>
            </w:r>
          </w:p>
          <w:p w14:paraId="58BAB131" w14:textId="75225AC9" w:rsidR="00646CBD" w:rsidRPr="001610F8" w:rsidRDefault="00646CBD">
            <w:pPr>
              <w:spacing w:after="0" w:line="240" w:lineRule="auto"/>
              <w:rPr>
                <w:rFonts w:ascii="Arial" w:hAnsi="Arial" w:cs="Arial"/>
              </w:rPr>
            </w:pPr>
          </w:p>
        </w:tc>
      </w:tr>
      <w:tr w:rsidR="00646CBD" w:rsidRPr="001610F8" w14:paraId="751C2B96" w14:textId="77777777" w:rsidTr="00646CBD">
        <w:tc>
          <w:tcPr>
            <w:tcW w:w="6232" w:type="dxa"/>
            <w:tcBorders>
              <w:top w:val="single" w:sz="4" w:space="0" w:color="auto"/>
              <w:left w:val="single" w:sz="4" w:space="0" w:color="auto"/>
              <w:bottom w:val="single" w:sz="4" w:space="0" w:color="auto"/>
              <w:right w:val="single" w:sz="4" w:space="0" w:color="auto"/>
            </w:tcBorders>
          </w:tcPr>
          <w:p w14:paraId="24C0EFA3" w14:textId="0E1522A7" w:rsidR="00646CBD" w:rsidRPr="001610F8" w:rsidRDefault="003953BF" w:rsidP="00D221BD">
            <w:pPr>
              <w:spacing w:after="0" w:line="240" w:lineRule="auto"/>
              <w:rPr>
                <w:rFonts w:ascii="Arial" w:hAnsi="Arial" w:cs="Arial"/>
              </w:rPr>
            </w:pPr>
            <w:r w:rsidRPr="001610F8">
              <w:rPr>
                <w:rFonts w:ascii="Arial" w:hAnsi="Arial" w:cs="Arial"/>
              </w:rPr>
              <w:t>There are now over</w:t>
            </w:r>
            <w:r w:rsidR="00985949" w:rsidRPr="001610F8">
              <w:rPr>
                <w:rFonts w:ascii="Arial" w:hAnsi="Arial" w:cs="Arial"/>
              </w:rPr>
              <w:t xml:space="preserve"> 1 million </w:t>
            </w:r>
            <w:r w:rsidRPr="001610F8">
              <w:rPr>
                <w:rFonts w:ascii="Arial" w:hAnsi="Arial" w:cs="Arial"/>
              </w:rPr>
              <w:t>people d</w:t>
            </w:r>
            <w:r w:rsidR="00985949" w:rsidRPr="001610F8">
              <w:rPr>
                <w:rFonts w:ascii="Arial" w:hAnsi="Arial" w:cs="Arial"/>
              </w:rPr>
              <w:t xml:space="preserve">iagnosed </w:t>
            </w:r>
            <w:r w:rsidRPr="001610F8">
              <w:rPr>
                <w:rFonts w:ascii="Arial" w:hAnsi="Arial" w:cs="Arial"/>
              </w:rPr>
              <w:t xml:space="preserve">with diabetes </w:t>
            </w:r>
            <w:r w:rsidR="00985949" w:rsidRPr="001610F8">
              <w:rPr>
                <w:rFonts w:ascii="Arial" w:hAnsi="Arial" w:cs="Arial"/>
              </w:rPr>
              <w:t>across the North of England</w:t>
            </w:r>
            <w:r w:rsidRPr="001610F8">
              <w:rPr>
                <w:rFonts w:ascii="Arial" w:hAnsi="Arial" w:cs="Arial"/>
              </w:rPr>
              <w:t xml:space="preserve">, with </w:t>
            </w:r>
            <w:r w:rsidR="00985949" w:rsidRPr="001610F8">
              <w:rPr>
                <w:rFonts w:ascii="Arial" w:hAnsi="Arial" w:cs="Arial"/>
              </w:rPr>
              <w:t>millions more people at high risk of developing type 2 diabetes.</w:t>
            </w:r>
          </w:p>
          <w:p w14:paraId="17696295" w14:textId="40F7A4D4" w:rsidR="003953BF" w:rsidRPr="001610F8" w:rsidRDefault="003953BF" w:rsidP="00D221BD">
            <w:pPr>
              <w:spacing w:after="0" w:line="240" w:lineRule="auto"/>
              <w:rPr>
                <w:rFonts w:ascii="Arial" w:hAnsi="Arial" w:cs="Arial"/>
              </w:rPr>
            </w:pPr>
          </w:p>
          <w:p w14:paraId="777B236B" w14:textId="0453E8A2" w:rsidR="003953BF" w:rsidRPr="001610F8" w:rsidRDefault="003953BF" w:rsidP="00D221BD">
            <w:pPr>
              <w:spacing w:after="0" w:line="240" w:lineRule="auto"/>
              <w:rPr>
                <w:rFonts w:ascii="Arial" w:hAnsi="Arial" w:cs="Arial"/>
                <w:spacing w:val="7"/>
                <w:shd w:val="clear" w:color="auto" w:fill="FFFFFF"/>
              </w:rPr>
            </w:pPr>
            <w:r w:rsidRPr="001610F8">
              <w:rPr>
                <w:rFonts w:ascii="Arial" w:hAnsi="Arial" w:cs="Arial"/>
                <w:spacing w:val="7"/>
                <w:shd w:val="clear" w:color="auto" w:fill="FFFFFF"/>
              </w:rPr>
              <w:lastRenderedPageBreak/>
              <w:t xml:space="preserve">Research shows that for some people; diet, physical </w:t>
            </w:r>
            <w:r w:rsidR="00B44428" w:rsidRPr="001610F8">
              <w:rPr>
                <w:rFonts w:ascii="Arial" w:hAnsi="Arial" w:cs="Arial"/>
                <w:spacing w:val="7"/>
                <w:shd w:val="clear" w:color="auto" w:fill="FFFFFF"/>
              </w:rPr>
              <w:t>activity,</w:t>
            </w:r>
            <w:r w:rsidRPr="001610F8">
              <w:rPr>
                <w:rFonts w:ascii="Arial" w:hAnsi="Arial" w:cs="Arial"/>
                <w:spacing w:val="7"/>
                <w:shd w:val="clear" w:color="auto" w:fill="FFFFFF"/>
              </w:rPr>
              <w:t xml:space="preserve"> and sustained weight loss - can be effective in reducing the risk of type 2 diabetes by about 50%. </w:t>
            </w:r>
          </w:p>
          <w:p w14:paraId="099B6DD0" w14:textId="2AD0678E" w:rsidR="003953BF" w:rsidRPr="001610F8" w:rsidRDefault="003953BF" w:rsidP="00D221BD">
            <w:pPr>
              <w:spacing w:after="0" w:line="240" w:lineRule="auto"/>
              <w:rPr>
                <w:rFonts w:ascii="Arial" w:hAnsi="Arial" w:cs="Arial"/>
                <w:spacing w:val="7"/>
                <w:shd w:val="clear" w:color="auto" w:fill="FFFFFF"/>
              </w:rPr>
            </w:pPr>
          </w:p>
          <w:p w14:paraId="122A1185" w14:textId="77777777" w:rsidR="003953BF" w:rsidRPr="001610F8" w:rsidRDefault="003953BF" w:rsidP="00D221BD">
            <w:pPr>
              <w:spacing w:after="0" w:line="240" w:lineRule="auto"/>
              <w:rPr>
                <w:rFonts w:ascii="Arial" w:hAnsi="Arial" w:cs="Arial"/>
                <w:shd w:val="clear" w:color="auto" w:fill="FFFFFF"/>
              </w:rPr>
            </w:pPr>
            <w:r w:rsidRPr="001610F8">
              <w:rPr>
                <w:rFonts w:ascii="Arial" w:hAnsi="Arial" w:cs="Arial"/>
                <w:spacing w:val="7"/>
                <w:shd w:val="clear" w:color="auto" w:fill="FFFFFF"/>
              </w:rPr>
              <w:t xml:space="preserve">Find out more on preventing Type 2 diabetes here </w:t>
            </w:r>
            <w:r w:rsidRPr="001610F8">
              <w:rPr>
                <w:rFonts w:ascii="Segoe UI Emoji" w:hAnsi="Segoe UI Emoji" w:cs="Segoe UI Emoji"/>
                <w:shd w:val="clear" w:color="auto" w:fill="FFFFFF"/>
              </w:rPr>
              <w:t>👇</w:t>
            </w:r>
          </w:p>
          <w:p w14:paraId="5062FDB1" w14:textId="77777777" w:rsidR="003953BF" w:rsidRPr="001610F8" w:rsidRDefault="003953BF" w:rsidP="00D221BD">
            <w:pPr>
              <w:spacing w:after="0" w:line="240" w:lineRule="auto"/>
              <w:rPr>
                <w:rFonts w:ascii="Arial" w:hAnsi="Arial" w:cs="Arial"/>
                <w:shd w:val="clear" w:color="auto" w:fill="FFFFFF"/>
              </w:rPr>
            </w:pPr>
          </w:p>
          <w:p w14:paraId="1F2796B2" w14:textId="6EEA097D" w:rsidR="003953BF" w:rsidRPr="001610F8" w:rsidRDefault="00596173" w:rsidP="00D221BD">
            <w:pPr>
              <w:spacing w:after="0" w:line="240" w:lineRule="auto"/>
              <w:rPr>
                <w:rFonts w:ascii="Arial" w:hAnsi="Arial" w:cs="Arial"/>
              </w:rPr>
            </w:pPr>
            <w:hyperlink r:id="rId9" w:history="1">
              <w:r w:rsidR="003953BF" w:rsidRPr="001610F8">
                <w:rPr>
                  <w:rStyle w:val="Hyperlink"/>
                  <w:rFonts w:ascii="Arial" w:hAnsi="Arial" w:cs="Arial"/>
                  <w:color w:val="auto"/>
                </w:rPr>
                <w:t>Understand your risk | Preventing type 2 diabetes | Diabetes UK</w:t>
              </w:r>
            </w:hyperlink>
            <w:r w:rsidR="003953BF" w:rsidRPr="001610F8">
              <w:rPr>
                <w:rFonts w:ascii="Arial" w:hAnsi="Arial" w:cs="Arial"/>
              </w:rPr>
              <w:t xml:space="preserve"> </w:t>
            </w:r>
          </w:p>
        </w:tc>
        <w:tc>
          <w:tcPr>
            <w:tcW w:w="5387" w:type="dxa"/>
            <w:tcBorders>
              <w:top w:val="single" w:sz="4" w:space="0" w:color="auto"/>
              <w:left w:val="single" w:sz="4" w:space="0" w:color="auto"/>
              <w:bottom w:val="single" w:sz="4" w:space="0" w:color="auto"/>
              <w:right w:val="single" w:sz="4" w:space="0" w:color="auto"/>
            </w:tcBorders>
          </w:tcPr>
          <w:p w14:paraId="6D7AF9D4" w14:textId="3A1BE564" w:rsidR="00646CBD" w:rsidRPr="001610F8" w:rsidRDefault="00646CBD">
            <w:pPr>
              <w:tabs>
                <w:tab w:val="left" w:pos="900"/>
              </w:tabs>
              <w:spacing w:after="0" w:line="240" w:lineRule="auto"/>
              <w:rPr>
                <w:rFonts w:ascii="Arial" w:hAnsi="Arial" w:cs="Arial"/>
              </w:rPr>
            </w:pPr>
          </w:p>
          <w:p w14:paraId="25E24921" w14:textId="70B68F6D" w:rsidR="00646CBD" w:rsidRPr="001610F8" w:rsidRDefault="00B44428">
            <w:pPr>
              <w:tabs>
                <w:tab w:val="left" w:pos="900"/>
              </w:tabs>
              <w:spacing w:after="0" w:line="240" w:lineRule="auto"/>
              <w:rPr>
                <w:rFonts w:ascii="Arial" w:hAnsi="Arial" w:cs="Arial"/>
              </w:rPr>
            </w:pPr>
            <w:r w:rsidRPr="001610F8">
              <w:rPr>
                <w:rFonts w:ascii="Arial" w:hAnsi="Arial" w:cs="Arial"/>
                <w:noProof/>
              </w:rPr>
              <w:lastRenderedPageBreak/>
              <w:drawing>
                <wp:inline distT="0" distB="0" distL="0" distR="0" wp14:anchorId="6860B78E" wp14:editId="460D4139">
                  <wp:extent cx="1800000"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646CBD" w:rsidRPr="001610F8" w14:paraId="266360D6" w14:textId="77777777" w:rsidTr="00646CBD">
        <w:tc>
          <w:tcPr>
            <w:tcW w:w="6232" w:type="dxa"/>
            <w:tcBorders>
              <w:top w:val="single" w:sz="4" w:space="0" w:color="auto"/>
              <w:left w:val="single" w:sz="4" w:space="0" w:color="auto"/>
              <w:bottom w:val="single" w:sz="4" w:space="0" w:color="auto"/>
              <w:right w:val="single" w:sz="4" w:space="0" w:color="auto"/>
            </w:tcBorders>
          </w:tcPr>
          <w:p w14:paraId="69E387F8" w14:textId="77777777" w:rsidR="00646CBD" w:rsidRPr="001610F8" w:rsidRDefault="00646CBD" w:rsidP="00D221BD">
            <w:pPr>
              <w:spacing w:after="0" w:line="240" w:lineRule="auto"/>
              <w:rPr>
                <w:rFonts w:ascii="Arial" w:hAnsi="Arial" w:cs="Arial"/>
              </w:rPr>
            </w:pPr>
          </w:p>
          <w:p w14:paraId="53046030" w14:textId="77777777" w:rsidR="00B44428" w:rsidRPr="001610F8" w:rsidRDefault="005D3A2A" w:rsidP="00D221BD">
            <w:pPr>
              <w:spacing w:after="0" w:line="240" w:lineRule="auto"/>
              <w:rPr>
                <w:rFonts w:ascii="Arial" w:hAnsi="Arial" w:cs="Arial"/>
              </w:rPr>
            </w:pPr>
            <w:r w:rsidRPr="001610F8">
              <w:rPr>
                <w:rFonts w:ascii="Arial" w:hAnsi="Arial" w:cs="Arial"/>
              </w:rPr>
              <w:t>Its Type 2 Diabetes Prevention Week! We</w:t>
            </w:r>
            <w:r w:rsidR="009C4ADD" w:rsidRPr="001610F8">
              <w:rPr>
                <w:rFonts w:ascii="Arial" w:hAnsi="Arial" w:cs="Arial"/>
              </w:rPr>
              <w:t>'re</w:t>
            </w:r>
            <w:r w:rsidRPr="001610F8">
              <w:rPr>
                <w:rFonts w:ascii="Arial" w:hAnsi="Arial" w:cs="Arial"/>
              </w:rPr>
              <w:t xml:space="preserve"> rais</w:t>
            </w:r>
            <w:r w:rsidR="009C4ADD" w:rsidRPr="001610F8">
              <w:rPr>
                <w:rFonts w:ascii="Arial" w:hAnsi="Arial" w:cs="Arial"/>
              </w:rPr>
              <w:t xml:space="preserve">ing </w:t>
            </w:r>
            <w:r w:rsidRPr="001610F8">
              <w:rPr>
                <w:rFonts w:ascii="Arial" w:hAnsi="Arial" w:cs="Arial"/>
              </w:rPr>
              <w:t>awareness of the risk of Type 2 diabetes and sha</w:t>
            </w:r>
            <w:r w:rsidR="009C4ADD" w:rsidRPr="001610F8">
              <w:rPr>
                <w:rFonts w:ascii="Arial" w:hAnsi="Arial" w:cs="Arial"/>
              </w:rPr>
              <w:t xml:space="preserve">ring </w:t>
            </w:r>
            <w:r w:rsidRPr="001610F8">
              <w:rPr>
                <w:rFonts w:ascii="Arial" w:hAnsi="Arial" w:cs="Arial"/>
              </w:rPr>
              <w:t>the care and support that’s available to help reduce your risk</w:t>
            </w:r>
            <w:r w:rsidR="009C4ADD" w:rsidRPr="001610F8">
              <w:rPr>
                <w:rFonts w:ascii="Arial" w:hAnsi="Arial" w:cs="Arial"/>
              </w:rPr>
              <w:t xml:space="preserve">. </w:t>
            </w:r>
          </w:p>
          <w:p w14:paraId="75B2648E" w14:textId="18AD6F6D" w:rsidR="009C4ADD" w:rsidRPr="001610F8" w:rsidRDefault="009C4ADD" w:rsidP="00D221BD">
            <w:pPr>
              <w:spacing w:after="0" w:line="240" w:lineRule="auto"/>
              <w:rPr>
                <w:rFonts w:ascii="Arial" w:hAnsi="Arial" w:cs="Arial"/>
              </w:rPr>
            </w:pPr>
          </w:p>
          <w:p w14:paraId="50986464" w14:textId="7D18141D" w:rsidR="009C4ADD" w:rsidRPr="001610F8" w:rsidRDefault="009C4ADD" w:rsidP="00D221BD">
            <w:pPr>
              <w:spacing w:after="0" w:line="240" w:lineRule="auto"/>
              <w:rPr>
                <w:rFonts w:ascii="Arial" w:hAnsi="Arial" w:cs="Arial"/>
              </w:rPr>
            </w:pPr>
            <w:r w:rsidRPr="001610F8">
              <w:rPr>
                <w:rFonts w:ascii="Arial" w:hAnsi="Arial" w:cs="Arial"/>
              </w:rPr>
              <w:t xml:space="preserve">If you're at high risk or have a history of gestational diabetes, ask your GP about the Healthier You: NHS Diabetes Prevention Programme for tailored support. </w:t>
            </w:r>
          </w:p>
          <w:p w14:paraId="1FC88776" w14:textId="77777777" w:rsidR="009C4ADD" w:rsidRPr="001610F8" w:rsidRDefault="009C4ADD" w:rsidP="00D221BD">
            <w:pPr>
              <w:spacing w:after="0" w:line="240" w:lineRule="auto"/>
              <w:rPr>
                <w:rFonts w:ascii="Arial" w:hAnsi="Arial" w:cs="Arial"/>
              </w:rPr>
            </w:pPr>
          </w:p>
          <w:p w14:paraId="78F48F58" w14:textId="77777777" w:rsidR="009C4ADD" w:rsidRPr="001610F8" w:rsidRDefault="009C4ADD" w:rsidP="00D221BD">
            <w:pPr>
              <w:spacing w:after="0" w:line="240" w:lineRule="auto"/>
              <w:rPr>
                <w:rFonts w:ascii="Arial" w:hAnsi="Arial" w:cs="Arial"/>
              </w:rPr>
            </w:pPr>
            <w:r w:rsidRPr="001610F8">
              <w:rPr>
                <w:rFonts w:ascii="Arial" w:hAnsi="Arial" w:cs="Arial"/>
              </w:rPr>
              <w:t xml:space="preserve">Find out more at </w:t>
            </w:r>
            <w:hyperlink r:id="rId11" w:history="1">
              <w:r w:rsidRPr="001610F8">
                <w:rPr>
                  <w:rStyle w:val="Hyperlink"/>
                  <w:rFonts w:ascii="Arial" w:hAnsi="Arial" w:cs="Arial"/>
                </w:rPr>
                <w:t>Understand your risk | Preventing type 2 diabetes | Diabetes UK</w:t>
              </w:r>
            </w:hyperlink>
            <w:r w:rsidRPr="001610F8">
              <w:rPr>
                <w:rFonts w:ascii="Arial" w:hAnsi="Arial" w:cs="Arial"/>
              </w:rPr>
              <w:t xml:space="preserve"> </w:t>
            </w:r>
          </w:p>
          <w:p w14:paraId="0E3F95DF" w14:textId="77777777" w:rsidR="009C4ADD" w:rsidRPr="001610F8" w:rsidRDefault="009C4ADD" w:rsidP="00D221BD">
            <w:pPr>
              <w:spacing w:after="0" w:line="240" w:lineRule="auto"/>
              <w:rPr>
                <w:rFonts w:ascii="Arial" w:hAnsi="Arial" w:cs="Arial"/>
              </w:rPr>
            </w:pPr>
          </w:p>
          <w:p w14:paraId="1F2BC6EC" w14:textId="14E0453E" w:rsidR="009C4ADD" w:rsidRPr="001610F8" w:rsidRDefault="009C4ADD" w:rsidP="00D221BD">
            <w:pPr>
              <w:spacing w:after="0" w:line="240" w:lineRule="auto"/>
              <w:rPr>
                <w:rFonts w:ascii="Arial" w:hAnsi="Arial" w:cs="Arial"/>
              </w:rPr>
            </w:pPr>
            <w:r w:rsidRPr="001610F8">
              <w:rPr>
                <w:rFonts w:ascii="Arial" w:hAnsi="Arial" w:cs="Arial"/>
              </w:rPr>
              <w:t xml:space="preserve">#DiabetesIsSerious #Type2Diabetes </w:t>
            </w:r>
          </w:p>
        </w:tc>
        <w:tc>
          <w:tcPr>
            <w:tcW w:w="5387" w:type="dxa"/>
            <w:tcBorders>
              <w:top w:val="single" w:sz="4" w:space="0" w:color="auto"/>
              <w:left w:val="single" w:sz="4" w:space="0" w:color="auto"/>
              <w:bottom w:val="single" w:sz="4" w:space="0" w:color="auto"/>
              <w:right w:val="single" w:sz="4" w:space="0" w:color="auto"/>
            </w:tcBorders>
            <w:hideMark/>
          </w:tcPr>
          <w:p w14:paraId="6D7B1862" w14:textId="54EC3EAA" w:rsidR="00646CBD" w:rsidRPr="001610F8" w:rsidRDefault="00B44428">
            <w:pPr>
              <w:spacing w:after="0" w:line="240" w:lineRule="auto"/>
              <w:rPr>
                <w:rFonts w:ascii="Arial" w:hAnsi="Arial" w:cs="Arial"/>
              </w:rPr>
            </w:pPr>
            <w:r w:rsidRPr="001610F8">
              <w:rPr>
                <w:rFonts w:ascii="Arial" w:hAnsi="Arial" w:cs="Arial"/>
                <w:noProof/>
              </w:rPr>
              <w:drawing>
                <wp:inline distT="0" distB="0" distL="0" distR="0" wp14:anchorId="062CE67D" wp14:editId="0392FE04">
                  <wp:extent cx="1800000"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646CBD" w:rsidRPr="001610F8" w14:paraId="093525A2" w14:textId="77777777" w:rsidTr="00646CBD">
        <w:tc>
          <w:tcPr>
            <w:tcW w:w="6232" w:type="dxa"/>
            <w:tcBorders>
              <w:top w:val="single" w:sz="4" w:space="0" w:color="auto"/>
              <w:left w:val="single" w:sz="4" w:space="0" w:color="auto"/>
              <w:bottom w:val="single" w:sz="4" w:space="0" w:color="auto"/>
              <w:right w:val="single" w:sz="4" w:space="0" w:color="auto"/>
            </w:tcBorders>
          </w:tcPr>
          <w:p w14:paraId="3722BBA1" w14:textId="0099208B" w:rsidR="00646CBD" w:rsidRPr="001610F8" w:rsidRDefault="009C4ADD">
            <w:pPr>
              <w:spacing w:after="0" w:line="240" w:lineRule="auto"/>
              <w:rPr>
                <w:rFonts w:ascii="Arial" w:hAnsi="Arial" w:cs="Arial"/>
              </w:rPr>
            </w:pPr>
            <w:r w:rsidRPr="001610F8">
              <w:rPr>
                <w:rFonts w:ascii="Arial" w:hAnsi="Arial" w:cs="Arial"/>
              </w:rPr>
              <w:t>Are you at risk of type 2 diabetes? Right now, millions of people across the UK are at high risk of developing type 2 diabetes. Diabetes is serious and every diagnosis is life changing.</w:t>
            </w:r>
          </w:p>
          <w:p w14:paraId="564141C0" w14:textId="77777777" w:rsidR="009C4ADD" w:rsidRPr="001610F8" w:rsidRDefault="009C4ADD" w:rsidP="009C4ADD">
            <w:pPr>
              <w:spacing w:after="0" w:line="240" w:lineRule="auto"/>
              <w:rPr>
                <w:rFonts w:ascii="Arial" w:hAnsi="Arial" w:cs="Arial"/>
                <w:bCs/>
              </w:rPr>
            </w:pPr>
          </w:p>
          <w:p w14:paraId="20843643" w14:textId="77777777" w:rsidR="009C4ADD" w:rsidRPr="001610F8" w:rsidRDefault="009C4ADD" w:rsidP="009C4ADD">
            <w:pPr>
              <w:spacing w:after="0" w:line="240" w:lineRule="auto"/>
              <w:rPr>
                <w:rFonts w:ascii="Arial" w:hAnsi="Arial" w:cs="Arial"/>
                <w:shd w:val="clear" w:color="auto" w:fill="FFFFFF"/>
              </w:rPr>
            </w:pPr>
            <w:r w:rsidRPr="001610F8">
              <w:rPr>
                <w:rFonts w:ascii="Arial" w:hAnsi="Arial" w:cs="Arial"/>
                <w:spacing w:val="7"/>
                <w:shd w:val="clear" w:color="auto" w:fill="FFFFFF"/>
              </w:rPr>
              <w:t xml:space="preserve">Find out your risk today </w:t>
            </w:r>
            <w:r w:rsidRPr="001610F8">
              <w:rPr>
                <w:rFonts w:ascii="Segoe UI Emoji" w:hAnsi="Segoe UI Emoji" w:cs="Segoe UI Emoji"/>
                <w:shd w:val="clear" w:color="auto" w:fill="FFFFFF"/>
              </w:rPr>
              <w:t>👇</w:t>
            </w:r>
            <w:r w:rsidRPr="001610F8">
              <w:rPr>
                <w:rFonts w:ascii="Arial" w:hAnsi="Arial" w:cs="Arial"/>
                <w:shd w:val="clear" w:color="auto" w:fill="FFFFFF"/>
              </w:rPr>
              <w:t xml:space="preserve"> </w:t>
            </w:r>
          </w:p>
          <w:p w14:paraId="0B22597F" w14:textId="3FD0169B" w:rsidR="009C4ADD" w:rsidRPr="001610F8" w:rsidRDefault="00596173" w:rsidP="009C4ADD">
            <w:pPr>
              <w:spacing w:after="0" w:line="240" w:lineRule="auto"/>
              <w:rPr>
                <w:rFonts w:ascii="Arial" w:hAnsi="Arial" w:cs="Arial"/>
              </w:rPr>
            </w:pPr>
            <w:hyperlink r:id="rId13" w:history="1">
              <w:r w:rsidR="009C4ADD" w:rsidRPr="001610F8">
                <w:rPr>
                  <w:rStyle w:val="Hyperlink"/>
                  <w:rFonts w:ascii="Arial" w:hAnsi="Arial" w:cs="Arial"/>
                </w:rPr>
                <w:t>Diabetes UK – Know Your Risk of Type 2 diabetes</w:t>
              </w:r>
            </w:hyperlink>
            <w:r w:rsidR="009C4ADD" w:rsidRPr="001610F8">
              <w:rPr>
                <w:rFonts w:ascii="Arial" w:hAnsi="Arial" w:cs="Arial"/>
              </w:rPr>
              <w:t xml:space="preserve"> </w:t>
            </w:r>
          </w:p>
          <w:p w14:paraId="2D001E5D" w14:textId="77777777" w:rsidR="009C4ADD" w:rsidRPr="001610F8" w:rsidRDefault="009C4ADD" w:rsidP="009C4ADD">
            <w:pPr>
              <w:spacing w:after="0" w:line="240" w:lineRule="auto"/>
              <w:rPr>
                <w:rFonts w:ascii="Arial" w:hAnsi="Arial" w:cs="Arial"/>
              </w:rPr>
            </w:pPr>
          </w:p>
          <w:p w14:paraId="0D822E92" w14:textId="77777777" w:rsidR="009C4ADD" w:rsidRPr="001610F8" w:rsidRDefault="009C4ADD">
            <w:pPr>
              <w:spacing w:after="0" w:line="240" w:lineRule="auto"/>
              <w:rPr>
                <w:rFonts w:ascii="Arial" w:hAnsi="Arial" w:cs="Arial"/>
              </w:rPr>
            </w:pPr>
          </w:p>
          <w:p w14:paraId="4A84D7A5" w14:textId="77777777" w:rsidR="00646CBD" w:rsidRPr="001610F8" w:rsidRDefault="00646CBD">
            <w:pPr>
              <w:spacing w:after="0" w:line="240" w:lineRule="auto"/>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6551ABB5" w14:textId="1A60E6A1" w:rsidR="00646CBD" w:rsidRPr="001610F8" w:rsidRDefault="009C4ADD">
            <w:pPr>
              <w:spacing w:after="0" w:line="240" w:lineRule="auto"/>
              <w:rPr>
                <w:rFonts w:ascii="Arial" w:hAnsi="Arial" w:cs="Arial"/>
              </w:rPr>
            </w:pPr>
            <w:r w:rsidRPr="001610F8">
              <w:rPr>
                <w:rFonts w:ascii="Arial" w:hAnsi="Arial" w:cs="Arial"/>
                <w:noProof/>
              </w:rPr>
              <w:drawing>
                <wp:inline distT="0" distB="0" distL="0" distR="0" wp14:anchorId="1C445765" wp14:editId="4CFD01E8">
                  <wp:extent cx="1800000"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bl>
    <w:p w14:paraId="21E4ED00" w14:textId="77777777" w:rsidR="00646CBD" w:rsidRPr="001610F8" w:rsidRDefault="00646CBD" w:rsidP="00646CBD">
      <w:pPr>
        <w:rPr>
          <w:rFonts w:ascii="Arial" w:hAnsi="Arial" w:cs="Arial"/>
        </w:rPr>
      </w:pPr>
    </w:p>
    <w:p w14:paraId="6664D371" w14:textId="77777777" w:rsidR="00646CBD" w:rsidRPr="001610F8" w:rsidRDefault="00646CBD" w:rsidP="00646CBD">
      <w:pPr>
        <w:rPr>
          <w:rFonts w:ascii="Arial" w:hAnsi="Arial" w:cs="Arial"/>
        </w:rPr>
      </w:pPr>
    </w:p>
    <w:p w14:paraId="6B92919D" w14:textId="77777777" w:rsidR="00646CBD" w:rsidRPr="001610F8" w:rsidRDefault="00646CBD" w:rsidP="00646CBD">
      <w:pPr>
        <w:rPr>
          <w:rFonts w:ascii="Arial" w:hAnsi="Arial" w:cs="Arial"/>
        </w:rPr>
      </w:pPr>
    </w:p>
    <w:p w14:paraId="37268794" w14:textId="6368290E" w:rsidR="00646CBD" w:rsidRPr="001610F8" w:rsidRDefault="00646CBD" w:rsidP="00646CBD">
      <w:pPr>
        <w:rPr>
          <w:rStyle w:val="Hyperlink"/>
        </w:rPr>
      </w:pPr>
      <w:r w:rsidRPr="001610F8">
        <w:rPr>
          <w:rFonts w:ascii="Arial" w:hAnsi="Arial" w:cs="Arial"/>
        </w:rPr>
        <w:t xml:space="preserve">For more information contact: </w:t>
      </w:r>
      <w:hyperlink r:id="rId15" w:history="1">
        <w:r w:rsidR="001B288C" w:rsidRPr="003D6A9F">
          <w:rPr>
            <w:rStyle w:val="Hyperlink"/>
            <w:rFonts w:ascii="Arial" w:hAnsi="Arial" w:cs="Arial"/>
          </w:rPr>
          <w:t>Anisah.sharmeen@nhs.net</w:t>
        </w:r>
      </w:hyperlink>
      <w:r w:rsidR="001B288C">
        <w:rPr>
          <w:rFonts w:ascii="Arial" w:hAnsi="Arial" w:cs="Arial"/>
        </w:rPr>
        <w:t xml:space="preserve"> </w:t>
      </w:r>
      <w:r w:rsidRPr="001610F8">
        <w:t xml:space="preserve"> </w:t>
      </w:r>
    </w:p>
    <w:p w14:paraId="5CE9C887" w14:textId="77777777" w:rsidR="00014E3D" w:rsidRPr="001610F8" w:rsidRDefault="00014E3D"/>
    <w:sectPr w:rsidR="00014E3D" w:rsidRPr="001610F8" w:rsidSect="00646C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3DA6" w14:textId="77777777" w:rsidR="001B288C" w:rsidRDefault="001B288C" w:rsidP="001B288C">
      <w:pPr>
        <w:spacing w:after="0" w:line="240" w:lineRule="auto"/>
      </w:pPr>
      <w:r>
        <w:separator/>
      </w:r>
    </w:p>
  </w:endnote>
  <w:endnote w:type="continuationSeparator" w:id="0">
    <w:p w14:paraId="1AFF6DFB" w14:textId="77777777" w:rsidR="001B288C" w:rsidRDefault="001B288C" w:rsidP="001B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699F" w14:textId="77777777" w:rsidR="001B288C" w:rsidRDefault="001B288C" w:rsidP="001B288C">
      <w:pPr>
        <w:spacing w:after="0" w:line="240" w:lineRule="auto"/>
      </w:pPr>
      <w:r>
        <w:separator/>
      </w:r>
    </w:p>
  </w:footnote>
  <w:footnote w:type="continuationSeparator" w:id="0">
    <w:p w14:paraId="4F7E7892" w14:textId="77777777" w:rsidR="001B288C" w:rsidRDefault="001B288C" w:rsidP="001B2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9F9"/>
    <w:multiLevelType w:val="hybridMultilevel"/>
    <w:tmpl w:val="8988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41DF5"/>
    <w:multiLevelType w:val="hybridMultilevel"/>
    <w:tmpl w:val="0B840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60058E"/>
    <w:multiLevelType w:val="hybridMultilevel"/>
    <w:tmpl w:val="84FC598C"/>
    <w:lvl w:ilvl="0" w:tplc="99082CD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120636">
    <w:abstractNumId w:val="2"/>
  </w:num>
  <w:num w:numId="2" w16cid:durableId="1162618664">
    <w:abstractNumId w:val="1"/>
  </w:num>
  <w:num w:numId="3" w16cid:durableId="35542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BD"/>
    <w:rsid w:val="00014E3D"/>
    <w:rsid w:val="000A26BE"/>
    <w:rsid w:val="001610F8"/>
    <w:rsid w:val="001B288C"/>
    <w:rsid w:val="001C25DD"/>
    <w:rsid w:val="001F2D56"/>
    <w:rsid w:val="003953BF"/>
    <w:rsid w:val="0040019F"/>
    <w:rsid w:val="004C215F"/>
    <w:rsid w:val="005079B4"/>
    <w:rsid w:val="005108CA"/>
    <w:rsid w:val="00527A07"/>
    <w:rsid w:val="00592D80"/>
    <w:rsid w:val="00596173"/>
    <w:rsid w:val="005B45B4"/>
    <w:rsid w:val="005D3A2A"/>
    <w:rsid w:val="00646CBD"/>
    <w:rsid w:val="006D4ABA"/>
    <w:rsid w:val="007A5477"/>
    <w:rsid w:val="007E7922"/>
    <w:rsid w:val="00830116"/>
    <w:rsid w:val="00985949"/>
    <w:rsid w:val="009901BF"/>
    <w:rsid w:val="009C4ADD"/>
    <w:rsid w:val="00A0484C"/>
    <w:rsid w:val="00A25E6A"/>
    <w:rsid w:val="00A86456"/>
    <w:rsid w:val="00B44428"/>
    <w:rsid w:val="00B62E63"/>
    <w:rsid w:val="00C54F85"/>
    <w:rsid w:val="00D221BD"/>
    <w:rsid w:val="00DB4712"/>
    <w:rsid w:val="00E15216"/>
    <w:rsid w:val="00E27D5B"/>
    <w:rsid w:val="00E76A61"/>
    <w:rsid w:val="00E85E52"/>
    <w:rsid w:val="00ED1E3F"/>
    <w:rsid w:val="00F73D29"/>
    <w:rsid w:val="00F86C1D"/>
    <w:rsid w:val="00FA17CD"/>
    <w:rsid w:val="00FD4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DBA5"/>
  <w15:chartTrackingRefBased/>
  <w15:docId w15:val="{0931DF5B-0830-4C50-946D-7E8D612B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B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CBD"/>
    <w:rPr>
      <w:color w:val="0000FF" w:themeColor="hyperlink"/>
      <w:u w:val="single"/>
    </w:rPr>
  </w:style>
  <w:style w:type="paragraph" w:styleId="ListParagraph">
    <w:name w:val="List Paragraph"/>
    <w:basedOn w:val="Normal"/>
    <w:uiPriority w:val="34"/>
    <w:qFormat/>
    <w:rsid w:val="00646CBD"/>
    <w:pPr>
      <w:ind w:left="720"/>
      <w:contextualSpacing/>
    </w:pPr>
  </w:style>
  <w:style w:type="character" w:customStyle="1" w:styleId="A0">
    <w:name w:val="A0"/>
    <w:uiPriority w:val="99"/>
    <w:rsid w:val="00646CBD"/>
    <w:rPr>
      <w:rFonts w:ascii="Gotham Book" w:hAnsi="Gotham Book" w:cs="Gotham Book" w:hint="default"/>
      <w:color w:val="000000"/>
      <w:sz w:val="16"/>
      <w:szCs w:val="16"/>
    </w:rPr>
  </w:style>
  <w:style w:type="table" w:styleId="TableGrid">
    <w:name w:val="Table Grid"/>
    <w:basedOn w:val="TableNormal"/>
    <w:uiPriority w:val="39"/>
    <w:rsid w:val="00646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CBD"/>
    <w:rPr>
      <w:color w:val="605E5C"/>
      <w:shd w:val="clear" w:color="auto" w:fill="E1DFDD"/>
    </w:rPr>
  </w:style>
  <w:style w:type="paragraph" w:styleId="NoSpacing">
    <w:name w:val="No Spacing"/>
    <w:uiPriority w:val="1"/>
    <w:qFormat/>
    <w:rsid w:val="004C215F"/>
    <w:pPr>
      <w:spacing w:after="0" w:line="240" w:lineRule="auto"/>
    </w:pPr>
    <w:rPr>
      <w:rFonts w:ascii="Arial" w:hAnsi="Arial" w:cs="Arial"/>
      <w:sz w:val="24"/>
      <w:szCs w:val="24"/>
    </w:rPr>
  </w:style>
  <w:style w:type="paragraph" w:styleId="Header">
    <w:name w:val="header"/>
    <w:basedOn w:val="Normal"/>
    <w:link w:val="HeaderChar"/>
    <w:uiPriority w:val="99"/>
    <w:unhideWhenUsed/>
    <w:rsid w:val="001B2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8C"/>
  </w:style>
  <w:style w:type="paragraph" w:styleId="Footer">
    <w:name w:val="footer"/>
    <w:basedOn w:val="Normal"/>
    <w:link w:val="FooterChar"/>
    <w:uiPriority w:val="99"/>
    <w:unhideWhenUsed/>
    <w:rsid w:val="001B2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9658">
      <w:bodyDiv w:val="1"/>
      <w:marLeft w:val="0"/>
      <w:marRight w:val="0"/>
      <w:marTop w:val="0"/>
      <w:marBottom w:val="0"/>
      <w:divBdr>
        <w:top w:val="none" w:sz="0" w:space="0" w:color="auto"/>
        <w:left w:val="none" w:sz="0" w:space="0" w:color="auto"/>
        <w:bottom w:val="none" w:sz="0" w:space="0" w:color="auto"/>
        <w:right w:val="none" w:sz="0" w:space="0" w:color="auto"/>
      </w:divBdr>
    </w:div>
    <w:div w:id="729036197">
      <w:bodyDiv w:val="1"/>
      <w:marLeft w:val="0"/>
      <w:marRight w:val="0"/>
      <w:marTop w:val="0"/>
      <w:marBottom w:val="0"/>
      <w:divBdr>
        <w:top w:val="none" w:sz="0" w:space="0" w:color="auto"/>
        <w:left w:val="none" w:sz="0" w:space="0" w:color="auto"/>
        <w:bottom w:val="none" w:sz="0" w:space="0" w:color="auto"/>
        <w:right w:val="none" w:sz="0" w:space="0" w:color="auto"/>
      </w:divBdr>
    </w:div>
    <w:div w:id="2076277375">
      <w:bodyDiv w:val="1"/>
      <w:marLeft w:val="0"/>
      <w:marRight w:val="0"/>
      <w:marTop w:val="0"/>
      <w:marBottom w:val="0"/>
      <w:divBdr>
        <w:top w:val="none" w:sz="0" w:space="0" w:color="auto"/>
        <w:left w:val="none" w:sz="0" w:space="0" w:color="auto"/>
        <w:bottom w:val="none" w:sz="0" w:space="0" w:color="auto"/>
        <w:right w:val="none" w:sz="0" w:space="0" w:color="auto"/>
      </w:divBdr>
      <w:divsChild>
        <w:div w:id="535656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skscore.diabetes.org.uk/start?_gl=1*1xzebm8*_ga*MTU4MTIwNjYwOC4xNjgzNzE2NTMy*_ga_J1HFNSGEX6*MTY4MzcxNzQ5My4xLjEuMTY4MzcxNzc0MS4zNS4wLjA." TargetMode="External"/><Relationship Id="rId3" Type="http://schemas.openxmlformats.org/officeDocument/2006/relationships/settings" Target="settings.xml"/><Relationship Id="rId7" Type="http://schemas.openxmlformats.org/officeDocument/2006/relationships/hyperlink" Target="https://riskscore.diabetes.org.uk/start?_gl=1*1xzebm8*_ga*MTU4MTIwNjYwOC4xNjgzNzE2NTMy*_ga_J1HFNSGEX6*MTY4MzcxNzQ5My4xLjEuMTY4MzcxNzc0MS4zNS4wLjA."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betes.org.uk/preventing-type-2-diabetes" TargetMode="External"/><Relationship Id="rId5" Type="http://schemas.openxmlformats.org/officeDocument/2006/relationships/footnotes" Target="footnotes.xml"/><Relationship Id="rId15" Type="http://schemas.openxmlformats.org/officeDocument/2006/relationships/hyperlink" Target="mailto:Anisah.sharmeen@nhs.ne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iabetes.org.uk/preventing-type-2-diabet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SHARMEEN, Anisah (NHS NORTH EAST AND NORTH CUMBRIA ICB - 00P)</dc:creator>
  <cp:keywords/>
  <dc:description/>
  <cp:lastModifiedBy>Rachel Martin</cp:lastModifiedBy>
  <cp:revision>5</cp:revision>
  <dcterms:created xsi:type="dcterms:W3CDTF">2023-05-15T09:33:00Z</dcterms:created>
  <dcterms:modified xsi:type="dcterms:W3CDTF">2023-05-15T09:35:00Z</dcterms:modified>
</cp:coreProperties>
</file>